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5A" w:rsidRDefault="00141E77" w:rsidP="00141E77">
      <w:pPr>
        <w:spacing w:before="60" w:after="60" w:line="240" w:lineRule="auto"/>
        <w:ind w:left="1701" w:hanging="1701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141E77">
        <w:rPr>
          <w:rFonts w:ascii="Arial" w:eastAsia="Times New Roman" w:hAnsi="Arial" w:cs="Arial"/>
          <w:b/>
          <w:sz w:val="20"/>
          <w:szCs w:val="20"/>
          <w:lang w:eastAsia="en-GB"/>
        </w:rPr>
        <w:t>Meeting:</w:t>
      </w:r>
      <w:r w:rsidRPr="00141E77"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 w:rsidR="00D7566A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Tayside &amp; Fife </w:t>
      </w:r>
      <w:r w:rsidR="009C6E5A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Learning </w:t>
      </w:r>
      <w:r w:rsidR="00D7566A">
        <w:rPr>
          <w:rFonts w:ascii="Arial" w:eastAsia="Times New Roman" w:hAnsi="Arial" w:cs="Arial"/>
          <w:b/>
          <w:sz w:val="20"/>
          <w:szCs w:val="20"/>
          <w:lang w:eastAsia="en-GB"/>
        </w:rPr>
        <w:t>Alliance</w:t>
      </w:r>
    </w:p>
    <w:p w:rsidR="00141E77" w:rsidRPr="00141E77" w:rsidRDefault="009C6E5A" w:rsidP="009C6E5A">
      <w:pPr>
        <w:spacing w:before="60" w:after="60" w:line="240" w:lineRule="auto"/>
        <w:ind w:left="1701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>Mitchell Street, Dundee</w:t>
      </w:r>
      <w:r w:rsidR="00D7566A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r w:rsidR="00141E77" w:rsidRPr="00141E77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</w:p>
    <w:p w:rsidR="00141E77" w:rsidRPr="00141E77" w:rsidRDefault="00141E77" w:rsidP="00141E77">
      <w:pPr>
        <w:spacing w:before="60" w:after="60" w:line="240" w:lineRule="auto"/>
        <w:ind w:left="1701" w:hanging="1701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:rsidR="00141E77" w:rsidRPr="00141E77" w:rsidRDefault="00141E77" w:rsidP="00B121B6">
      <w:pPr>
        <w:spacing w:before="60" w:after="60" w:line="240" w:lineRule="auto"/>
        <w:ind w:left="1701" w:hanging="1701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141E77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Date: </w:t>
      </w:r>
      <w:r w:rsidR="000E6D73"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 w:rsidR="009C6E5A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Monday </w:t>
      </w:r>
      <w:r w:rsidR="000E6D73">
        <w:rPr>
          <w:rFonts w:ascii="Arial" w:eastAsia="Times New Roman" w:hAnsi="Arial" w:cs="Arial"/>
          <w:b/>
          <w:sz w:val="20"/>
          <w:szCs w:val="20"/>
          <w:lang w:eastAsia="en-GB"/>
        </w:rPr>
        <w:t>27</w:t>
      </w:r>
      <w:r w:rsidR="000E6D73" w:rsidRPr="000E6D73">
        <w:rPr>
          <w:rFonts w:ascii="Arial" w:eastAsia="Times New Roman" w:hAnsi="Arial" w:cs="Arial"/>
          <w:b/>
          <w:sz w:val="20"/>
          <w:szCs w:val="20"/>
          <w:vertAlign w:val="superscript"/>
          <w:lang w:eastAsia="en-GB"/>
        </w:rPr>
        <w:t>th</w:t>
      </w:r>
      <w:r w:rsidR="000E6D73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May 2019</w:t>
      </w:r>
      <w:r w:rsidRPr="00141E77"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 w:rsidR="00031DD7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</w:p>
    <w:p w:rsidR="00141E77" w:rsidRPr="00141E77" w:rsidRDefault="00141E77" w:rsidP="00141E77">
      <w:pPr>
        <w:spacing w:before="60" w:after="60" w:line="240" w:lineRule="auto"/>
        <w:ind w:left="1701" w:hanging="1701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:rsidR="00141E77" w:rsidRPr="00141E77" w:rsidRDefault="00141E77" w:rsidP="00141E77">
      <w:pPr>
        <w:spacing w:before="60" w:after="60" w:line="240" w:lineRule="auto"/>
        <w:ind w:left="1701" w:hanging="1701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:rsidR="009C6E5A" w:rsidRDefault="009C6E5A" w:rsidP="00141E77">
      <w:pPr>
        <w:spacing w:before="60" w:after="60" w:line="240" w:lineRule="auto"/>
        <w:ind w:left="1701" w:hanging="1701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>Present: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ab/>
        <w:t>Gwen Bowles</w:t>
      </w:r>
    </w:p>
    <w:p w:rsidR="009C6E5A" w:rsidRDefault="009C6E5A" w:rsidP="00141E77">
      <w:pPr>
        <w:spacing w:before="60" w:after="60" w:line="240" w:lineRule="auto"/>
        <w:ind w:left="1701" w:hanging="1701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ab/>
        <w:t>Pete Glen</w:t>
      </w:r>
    </w:p>
    <w:p w:rsidR="009C6E5A" w:rsidRDefault="009C6E5A" w:rsidP="00141E77">
      <w:pPr>
        <w:spacing w:before="60" w:after="60" w:line="240" w:lineRule="auto"/>
        <w:ind w:left="1701" w:hanging="1701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ab/>
        <w:t>Sharon Doyle (Minute)</w:t>
      </w:r>
    </w:p>
    <w:p w:rsidR="009C6E5A" w:rsidRDefault="009C6E5A" w:rsidP="00141E77">
      <w:pPr>
        <w:spacing w:before="60" w:after="60" w:line="240" w:lineRule="auto"/>
        <w:ind w:left="1701" w:hanging="1701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ab/>
        <w:t>Sue Holland-Smith (Chair)</w:t>
      </w:r>
    </w:p>
    <w:p w:rsidR="009C6E5A" w:rsidRDefault="009C6E5A" w:rsidP="00141E77">
      <w:pPr>
        <w:spacing w:before="60" w:after="60" w:line="240" w:lineRule="auto"/>
        <w:ind w:left="1701" w:hanging="1701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ab/>
        <w:t>Susan Epsworth</w:t>
      </w:r>
      <w:r w:rsidR="00267357">
        <w:rPr>
          <w:rFonts w:ascii="Arial" w:eastAsia="Times New Roman" w:hAnsi="Arial" w:cs="Arial"/>
          <w:b/>
          <w:sz w:val="20"/>
          <w:szCs w:val="20"/>
          <w:lang w:eastAsia="en-GB"/>
        </w:rPr>
        <w:t>,</w:t>
      </w:r>
      <w:bookmarkStart w:id="0" w:name="_GoBack"/>
      <w:bookmarkEnd w:id="0"/>
      <w:r w:rsidR="00267357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Education Scotland</w:t>
      </w:r>
    </w:p>
    <w:p w:rsidR="009C6E5A" w:rsidRDefault="009C6E5A" w:rsidP="00141E77">
      <w:pPr>
        <w:spacing w:before="60" w:after="60" w:line="240" w:lineRule="auto"/>
        <w:ind w:left="1701" w:hanging="1701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ab/>
        <w:t xml:space="preserve">Tricia Ryan </w:t>
      </w:r>
    </w:p>
    <w:p w:rsidR="009C6E5A" w:rsidRDefault="009C6E5A" w:rsidP="00141E77">
      <w:pPr>
        <w:spacing w:before="60" w:after="60" w:line="240" w:lineRule="auto"/>
        <w:ind w:left="1701" w:hanging="1701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ab/>
        <w:t>Vicky Wilson</w:t>
      </w:r>
    </w:p>
    <w:p w:rsidR="007125FF" w:rsidRDefault="007125FF" w:rsidP="00141E77">
      <w:pPr>
        <w:spacing w:before="60" w:after="60" w:line="240" w:lineRule="auto"/>
        <w:ind w:left="1701" w:hanging="1701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:rsidR="00141E77" w:rsidRPr="00141E77" w:rsidRDefault="00141E77" w:rsidP="00141E77">
      <w:pPr>
        <w:spacing w:before="60" w:after="60" w:line="240" w:lineRule="auto"/>
        <w:ind w:left="1701" w:hanging="1701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141E77">
        <w:rPr>
          <w:rFonts w:ascii="Arial" w:eastAsia="Times New Roman" w:hAnsi="Arial" w:cs="Arial"/>
          <w:b/>
          <w:sz w:val="20"/>
          <w:szCs w:val="20"/>
          <w:lang w:eastAsia="en-GB"/>
        </w:rPr>
        <w:t>A</w:t>
      </w:r>
      <w:r w:rsidR="00687808">
        <w:rPr>
          <w:rFonts w:ascii="Arial" w:eastAsia="Times New Roman" w:hAnsi="Arial" w:cs="Arial"/>
          <w:b/>
          <w:sz w:val="20"/>
          <w:szCs w:val="20"/>
          <w:lang w:eastAsia="en-GB"/>
        </w:rPr>
        <w:t>pologies</w:t>
      </w:r>
      <w:r w:rsidRPr="00141E77">
        <w:rPr>
          <w:rFonts w:ascii="Arial" w:eastAsia="Times New Roman" w:hAnsi="Arial" w:cs="Arial"/>
          <w:b/>
          <w:sz w:val="20"/>
          <w:szCs w:val="20"/>
          <w:lang w:eastAsia="en-GB"/>
        </w:rPr>
        <w:t>:</w:t>
      </w:r>
      <w:r w:rsidR="00A419D6">
        <w:rPr>
          <w:rFonts w:ascii="Arial" w:eastAsia="Times New Roman" w:hAnsi="Arial" w:cs="Arial"/>
          <w:b/>
          <w:sz w:val="20"/>
          <w:szCs w:val="20"/>
          <w:lang w:eastAsia="en-GB"/>
        </w:rPr>
        <w:tab/>
        <w:t>Ross Martin</w:t>
      </w:r>
      <w:r w:rsidR="000E6D73">
        <w:rPr>
          <w:rFonts w:ascii="Arial" w:eastAsia="Times New Roman" w:hAnsi="Arial" w:cs="Arial"/>
          <w:b/>
          <w:sz w:val="20"/>
          <w:szCs w:val="20"/>
          <w:lang w:eastAsia="en-GB"/>
        </w:rPr>
        <w:t>,</w:t>
      </w:r>
    </w:p>
    <w:p w:rsidR="0080639A" w:rsidRDefault="008063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3E3A32" w:rsidTr="00D7566A">
        <w:tc>
          <w:tcPr>
            <w:tcW w:w="7508" w:type="dxa"/>
          </w:tcPr>
          <w:p w:rsidR="003E3A32" w:rsidRPr="00D7566A" w:rsidRDefault="00D7566A">
            <w:pPr>
              <w:rPr>
                <w:b/>
              </w:rPr>
            </w:pPr>
            <w:r w:rsidRPr="00D7566A">
              <w:rPr>
                <w:b/>
              </w:rPr>
              <w:t>Minute of Meeting</w:t>
            </w:r>
          </w:p>
        </w:tc>
        <w:tc>
          <w:tcPr>
            <w:tcW w:w="1508" w:type="dxa"/>
          </w:tcPr>
          <w:p w:rsidR="003E3A32" w:rsidRPr="00D7566A" w:rsidRDefault="00D7566A">
            <w:pPr>
              <w:rPr>
                <w:b/>
              </w:rPr>
            </w:pPr>
            <w:r w:rsidRPr="00D7566A">
              <w:rPr>
                <w:b/>
              </w:rPr>
              <w:t>Action</w:t>
            </w:r>
          </w:p>
        </w:tc>
      </w:tr>
      <w:tr w:rsidR="003E3A32" w:rsidTr="00D7566A">
        <w:tc>
          <w:tcPr>
            <w:tcW w:w="7508" w:type="dxa"/>
          </w:tcPr>
          <w:p w:rsidR="003E3A32" w:rsidRPr="00F27EA8" w:rsidRDefault="00ED50B4">
            <w:pPr>
              <w:rPr>
                <w:b/>
              </w:rPr>
            </w:pPr>
            <w:r w:rsidRPr="00F27EA8">
              <w:rPr>
                <w:b/>
              </w:rPr>
              <w:t>1.  Welcome</w:t>
            </w:r>
          </w:p>
          <w:p w:rsidR="00ED50B4" w:rsidRDefault="00ED50B4"/>
          <w:p w:rsidR="00ED50B4" w:rsidRDefault="00A419D6">
            <w:r>
              <w:t>SH</w:t>
            </w:r>
            <w:r w:rsidR="00250364">
              <w:t>S</w:t>
            </w:r>
            <w:r>
              <w:t xml:space="preserve"> welcome</w:t>
            </w:r>
            <w:r w:rsidR="00267357">
              <w:t>d</w:t>
            </w:r>
            <w:r>
              <w:t xml:space="preserve"> Susan Epsworth from Education Scotland</w:t>
            </w:r>
            <w:r w:rsidR="00752694">
              <w:t xml:space="preserve"> (see below for detail)</w:t>
            </w:r>
          </w:p>
          <w:p w:rsidR="00F27EA8" w:rsidRDefault="00F27EA8"/>
        </w:tc>
        <w:tc>
          <w:tcPr>
            <w:tcW w:w="1508" w:type="dxa"/>
          </w:tcPr>
          <w:p w:rsidR="003E3A32" w:rsidRDefault="00250364">
            <w:r>
              <w:t>SHS</w:t>
            </w:r>
          </w:p>
        </w:tc>
      </w:tr>
      <w:tr w:rsidR="003E3A32" w:rsidTr="00D7566A">
        <w:tc>
          <w:tcPr>
            <w:tcW w:w="7508" w:type="dxa"/>
          </w:tcPr>
          <w:p w:rsidR="003E3A32" w:rsidRPr="00F27EA8" w:rsidRDefault="00ED50B4" w:rsidP="00ED50B4">
            <w:pPr>
              <w:rPr>
                <w:b/>
              </w:rPr>
            </w:pPr>
            <w:r w:rsidRPr="00F27EA8">
              <w:rPr>
                <w:b/>
              </w:rPr>
              <w:t xml:space="preserve">2.  Minute of Previous Meeting </w:t>
            </w:r>
          </w:p>
          <w:p w:rsidR="00ED50B4" w:rsidRDefault="00ED50B4" w:rsidP="00ED50B4"/>
          <w:p w:rsidR="00ED50B4" w:rsidRDefault="00ED50B4" w:rsidP="00ED50B4">
            <w:r>
              <w:t>Minute of last meeting approved.</w:t>
            </w:r>
          </w:p>
          <w:p w:rsidR="00F27EA8" w:rsidRDefault="00F27EA8" w:rsidP="00ED50B4"/>
        </w:tc>
        <w:tc>
          <w:tcPr>
            <w:tcW w:w="1508" w:type="dxa"/>
          </w:tcPr>
          <w:p w:rsidR="003E3A32" w:rsidRDefault="00250364">
            <w:r>
              <w:t>SHS</w:t>
            </w:r>
          </w:p>
        </w:tc>
      </w:tr>
      <w:tr w:rsidR="005E75B5" w:rsidTr="00D7566A">
        <w:tc>
          <w:tcPr>
            <w:tcW w:w="7508" w:type="dxa"/>
          </w:tcPr>
          <w:p w:rsidR="005E75B5" w:rsidRPr="005E75B5" w:rsidRDefault="005E75B5" w:rsidP="005E75B5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752694">
              <w:rPr>
                <w:b/>
              </w:rPr>
              <w:t>Education Scotland</w:t>
            </w:r>
            <w:r>
              <w:t xml:space="preserve"> has been split into regional areas.  Susan</w:t>
            </w:r>
            <w:r w:rsidR="00250364">
              <w:t xml:space="preserve"> Epsworth</w:t>
            </w:r>
            <w:r>
              <w:t xml:space="preserve"> has responsibility for CLD in Tayside region.  Remit for Regional Improvement Collaborative Teams area. 5 new development officers for CLD covering regions.  No-one aligned for the North area yet.  Susan will work with the RIC’s and the Senior Regional Advisor to the Tayside RIC is Alan Britton.  CLDMS are keen to appoint a rep for the Tayside RIC.  Discussion about Education Scotland being more involved in sharing practice with practitioners at a local level.  Education Scotland may be able to film training and share it.  ES are creating a resource around wider learning and achievement.  Susan Epsworth is responsible for the CLD newsletter so if we have anything please contact her. </w:t>
            </w:r>
            <w:hyperlink r:id="rId8" w:history="1">
              <w:r w:rsidRPr="00370886">
                <w:rPr>
                  <w:rStyle w:val="Hyperlink"/>
                </w:rPr>
                <w:t>Susan.epsworth@educationscotland.gov.uk</w:t>
              </w:r>
            </w:hyperlink>
          </w:p>
          <w:p w:rsidR="005E75B5" w:rsidRPr="00F27EA8" w:rsidRDefault="005E75B5" w:rsidP="00ED50B4">
            <w:pPr>
              <w:rPr>
                <w:b/>
              </w:rPr>
            </w:pPr>
          </w:p>
        </w:tc>
        <w:tc>
          <w:tcPr>
            <w:tcW w:w="1508" w:type="dxa"/>
          </w:tcPr>
          <w:p w:rsidR="005E75B5" w:rsidRDefault="005E75B5" w:rsidP="005E75B5">
            <w:r>
              <w:t>SE</w:t>
            </w:r>
          </w:p>
          <w:p w:rsidR="005E75B5" w:rsidRPr="005E75B5" w:rsidRDefault="005E75B5" w:rsidP="005E75B5"/>
          <w:p w:rsidR="005E75B5" w:rsidRPr="005E75B5" w:rsidRDefault="005E75B5" w:rsidP="005E75B5"/>
          <w:p w:rsidR="005E75B5" w:rsidRPr="005E75B5" w:rsidRDefault="005E75B5" w:rsidP="005E75B5"/>
          <w:p w:rsidR="005E75B5" w:rsidRPr="005E75B5" w:rsidRDefault="005E75B5" w:rsidP="005E75B5"/>
          <w:p w:rsidR="005E75B5" w:rsidRDefault="005E75B5" w:rsidP="005E75B5"/>
          <w:p w:rsidR="005E75B5" w:rsidRPr="005E75B5" w:rsidRDefault="005E75B5" w:rsidP="005E75B5"/>
          <w:p w:rsidR="005E75B5" w:rsidRDefault="005E75B5" w:rsidP="005E75B5"/>
          <w:p w:rsidR="005E75B5" w:rsidRDefault="005E75B5" w:rsidP="005E75B5"/>
          <w:p w:rsidR="005E75B5" w:rsidRPr="005E75B5" w:rsidRDefault="005E75B5" w:rsidP="005E75B5">
            <w:pPr>
              <w:jc w:val="center"/>
            </w:pPr>
          </w:p>
        </w:tc>
      </w:tr>
      <w:tr w:rsidR="005E75B5" w:rsidTr="00D7566A">
        <w:tc>
          <w:tcPr>
            <w:tcW w:w="7508" w:type="dxa"/>
          </w:tcPr>
          <w:p w:rsidR="005E75B5" w:rsidRDefault="005E75B5" w:rsidP="005E75B5">
            <w:r>
              <w:rPr>
                <w:b/>
              </w:rPr>
              <w:t>4.</w:t>
            </w:r>
            <w:r w:rsidRPr="00752694">
              <w:rPr>
                <w:b/>
              </w:rPr>
              <w:t xml:space="preserve">  Membership of group</w:t>
            </w:r>
            <w:r>
              <w:t xml:space="preserve"> - Angie Ballantine Dundee Voluntary Action has changed jobs.  Anita Jamieson, Community engagement manager- Volunteer Dundee would like to be part of the group.</w:t>
            </w:r>
            <w:r w:rsidR="00267357">
              <w:t xml:space="preserve"> This was agreed. Others to consider possible 3</w:t>
            </w:r>
            <w:r w:rsidR="00267357" w:rsidRPr="00267357">
              <w:rPr>
                <w:vertAlign w:val="superscript"/>
              </w:rPr>
              <w:t>rd</w:t>
            </w:r>
            <w:r w:rsidR="00267357">
              <w:t xml:space="preserve"> Sector representation.</w:t>
            </w:r>
          </w:p>
          <w:p w:rsidR="005E75B5" w:rsidRPr="000C2AA4" w:rsidRDefault="005E75B5" w:rsidP="005E75B5">
            <w:pPr>
              <w:rPr>
                <w:b/>
              </w:rPr>
            </w:pPr>
          </w:p>
        </w:tc>
        <w:tc>
          <w:tcPr>
            <w:tcW w:w="1508" w:type="dxa"/>
          </w:tcPr>
          <w:p w:rsidR="005E75B5" w:rsidRDefault="005E75B5">
            <w:r>
              <w:t>SHS</w:t>
            </w:r>
          </w:p>
        </w:tc>
      </w:tr>
      <w:tr w:rsidR="005E75B5" w:rsidTr="00D7566A">
        <w:tc>
          <w:tcPr>
            <w:tcW w:w="7508" w:type="dxa"/>
          </w:tcPr>
          <w:p w:rsidR="005E75B5" w:rsidRDefault="005E75B5" w:rsidP="005E75B5">
            <w:r>
              <w:rPr>
                <w:b/>
              </w:rPr>
              <w:t>5. World Community Development Conference</w:t>
            </w:r>
            <w:r>
              <w:t xml:space="preserve"> – CLD Standards Council have bought one ticket for each network.  Tricia and Sharon to discuss </w:t>
            </w:r>
            <w:r w:rsidR="00267357">
              <w:t>how to share.</w:t>
            </w:r>
          </w:p>
          <w:p w:rsidR="005E75B5" w:rsidRDefault="005E75B5" w:rsidP="005E75B5">
            <w:pPr>
              <w:rPr>
                <w:b/>
              </w:rPr>
            </w:pPr>
          </w:p>
        </w:tc>
        <w:tc>
          <w:tcPr>
            <w:tcW w:w="1508" w:type="dxa"/>
          </w:tcPr>
          <w:p w:rsidR="005E75B5" w:rsidRDefault="005E75B5">
            <w:r>
              <w:t>TR/SD</w:t>
            </w:r>
          </w:p>
        </w:tc>
      </w:tr>
      <w:tr w:rsidR="005E75B5" w:rsidTr="00D7566A">
        <w:tc>
          <w:tcPr>
            <w:tcW w:w="7508" w:type="dxa"/>
          </w:tcPr>
          <w:p w:rsidR="005E75B5" w:rsidRDefault="005E75B5" w:rsidP="005E75B5">
            <w:r>
              <w:rPr>
                <w:b/>
              </w:rPr>
              <w:t xml:space="preserve">6. </w:t>
            </w:r>
            <w:r w:rsidRPr="004924E5">
              <w:rPr>
                <w:b/>
              </w:rPr>
              <w:t>Self-evaluation toolkit</w:t>
            </w:r>
            <w:r>
              <w:t xml:space="preserve"> –</w:t>
            </w:r>
            <w:r w:rsidR="00250364">
              <w:t xml:space="preserve"> Launch was in May.  The idea is that people are trained and they would conduct </w:t>
            </w:r>
            <w:r>
              <w:t>self-evaluating across local authorities.  The idea is of 4 local authorities doing it in one time.  Home team organising the programme of visits.  A</w:t>
            </w:r>
            <w:r w:rsidR="00250364">
              <w:t xml:space="preserve">nother team would go out and complete </w:t>
            </w:r>
            <w:r>
              <w:t xml:space="preserve">peer reviews.  </w:t>
            </w:r>
            <w:r>
              <w:lastRenderedPageBreak/>
              <w:t xml:space="preserve">Training required for teams.  Angus has committed to do 2 peer reviews a year.  Prepare a timeline to help plan.  University of Dundee have on-line tools to </w:t>
            </w:r>
            <w:r w:rsidR="00250364">
              <w:t>help communicate.  Tricia, Vicky</w:t>
            </w:r>
            <w:r>
              <w:t xml:space="preserve"> and Sharon get together to create an outline proposal for self-evaluation by next meeting 27</w:t>
            </w:r>
            <w:r w:rsidRPr="00932DE6">
              <w:rPr>
                <w:vertAlign w:val="superscript"/>
              </w:rPr>
              <w:t>th</w:t>
            </w:r>
            <w:r>
              <w:t xml:space="preserve"> August. Include Education Scotland Susan Epsworth</w:t>
            </w:r>
          </w:p>
          <w:p w:rsidR="005E75B5" w:rsidRDefault="005E75B5" w:rsidP="005E75B5">
            <w:pPr>
              <w:rPr>
                <w:b/>
              </w:rPr>
            </w:pPr>
          </w:p>
        </w:tc>
        <w:tc>
          <w:tcPr>
            <w:tcW w:w="1508" w:type="dxa"/>
          </w:tcPr>
          <w:p w:rsidR="005E75B5" w:rsidRDefault="005E75B5">
            <w:r>
              <w:lastRenderedPageBreak/>
              <w:t>TR/VW/SD</w:t>
            </w:r>
          </w:p>
        </w:tc>
      </w:tr>
      <w:tr w:rsidR="003E3A32" w:rsidTr="00D7566A">
        <w:tc>
          <w:tcPr>
            <w:tcW w:w="7508" w:type="dxa"/>
          </w:tcPr>
          <w:p w:rsidR="00F22BD0" w:rsidRDefault="005E75B5">
            <w:r>
              <w:rPr>
                <w:b/>
              </w:rPr>
              <w:t>7.</w:t>
            </w:r>
          </w:p>
          <w:p w:rsidR="00F27EA8" w:rsidRDefault="00F27EA8"/>
          <w:p w:rsidR="00F27EA8" w:rsidRDefault="005E75B5">
            <w:r>
              <w:rPr>
                <w:b/>
              </w:rPr>
              <w:t>A</w:t>
            </w:r>
            <w:r w:rsidR="00932DE6" w:rsidRPr="00932DE6">
              <w:rPr>
                <w:b/>
              </w:rPr>
              <w:t xml:space="preserve">) </w:t>
            </w:r>
            <w:r w:rsidR="00F27EA8" w:rsidRPr="00932DE6">
              <w:rPr>
                <w:b/>
              </w:rPr>
              <w:t xml:space="preserve"> Social Media </w:t>
            </w:r>
            <w:r w:rsidR="00691756" w:rsidRPr="00932DE6">
              <w:rPr>
                <w:b/>
              </w:rPr>
              <w:t xml:space="preserve">course </w:t>
            </w:r>
            <w:r w:rsidR="00F27EA8" w:rsidRPr="00932DE6">
              <w:rPr>
                <w:b/>
              </w:rPr>
              <w:t>Update</w:t>
            </w:r>
            <w:r w:rsidR="00932DE6">
              <w:t xml:space="preserve"> – Youth Scotland delivered it.  It is about film-making and the impact.  The idea was that the participants would get together and deliver training and offer it through The Alliance. </w:t>
            </w:r>
          </w:p>
          <w:p w:rsidR="00F27EA8" w:rsidRDefault="00F27EA8"/>
          <w:p w:rsidR="00F27EA8" w:rsidRDefault="005E75B5">
            <w:r>
              <w:rPr>
                <w:b/>
              </w:rPr>
              <w:t>B</w:t>
            </w:r>
            <w:r w:rsidR="00F27EA8" w:rsidRPr="00932DE6">
              <w:rPr>
                <w:b/>
              </w:rPr>
              <w:t>) Banners</w:t>
            </w:r>
            <w:r w:rsidR="00F27EA8">
              <w:t xml:space="preserve"> –</w:t>
            </w:r>
            <w:r w:rsidR="00932DE6">
              <w:t>contain new logo for The Tayside and Fife Learning Alliance</w:t>
            </w:r>
            <w:r w:rsidR="002C0BF2">
              <w:t>.  To put up at any learning event.  Perth and Kinross to locate their banner</w:t>
            </w:r>
          </w:p>
          <w:p w:rsidR="00796D25" w:rsidRDefault="00796D25"/>
          <w:p w:rsidR="00796D25" w:rsidRDefault="005E75B5">
            <w:r>
              <w:rPr>
                <w:b/>
              </w:rPr>
              <w:t>C</w:t>
            </w:r>
            <w:r w:rsidR="00796D25" w:rsidRPr="002C0BF2">
              <w:rPr>
                <w:b/>
              </w:rPr>
              <w:t>) HIIC Course</w:t>
            </w:r>
            <w:r w:rsidR="00796D25">
              <w:t xml:space="preserve"> – </w:t>
            </w:r>
            <w:r w:rsidR="002C0BF2">
              <w:t xml:space="preserve">workers and volunteers had participated in </w:t>
            </w:r>
            <w:r w:rsidR="00250364">
              <w:t>the course.  There was various feedback received from participants</w:t>
            </w:r>
            <w:r w:rsidR="002C0BF2">
              <w:t>.  Vicky phoned SCDC to give the feedback.  Pack 2</w:t>
            </w:r>
            <w:r w:rsidR="00250364">
              <w:t xml:space="preserve"> paperwork</w:t>
            </w:r>
            <w:r w:rsidR="002C0BF2">
              <w:t xml:space="preserve"> was not</w:t>
            </w:r>
            <w:r w:rsidR="00250364">
              <w:t xml:space="preserve"> given out on during the course, participants were expected to go on-line and print if off after the course.</w:t>
            </w:r>
            <w:r w:rsidR="002C0BF2">
              <w:t xml:space="preserve">  There is an expectation that the workers will work out afterwards how they will deliver the pack.  16 people in total attended </w:t>
            </w:r>
          </w:p>
          <w:p w:rsidR="00891987" w:rsidRDefault="00891987"/>
          <w:p w:rsidR="00B17C0C" w:rsidRDefault="005E75B5">
            <w:r>
              <w:rPr>
                <w:b/>
              </w:rPr>
              <w:t>E</w:t>
            </w:r>
            <w:r w:rsidR="00B17C0C" w:rsidRPr="00B17C0C">
              <w:rPr>
                <w:b/>
              </w:rPr>
              <w:t>) Community Empowerment e-module</w:t>
            </w:r>
            <w:r w:rsidR="00B17C0C">
              <w:t xml:space="preserve"> – Angus has not gone live yet, Perth and Kinross -29 completed, 235 in progress, Dundee- awaiting figures, Fife- awaiting figures.</w:t>
            </w:r>
          </w:p>
          <w:p w:rsidR="00B17C0C" w:rsidRDefault="00B17C0C"/>
          <w:p w:rsidR="00B17C0C" w:rsidRDefault="005E75B5" w:rsidP="006F636F">
            <w:r>
              <w:rPr>
                <w:b/>
              </w:rPr>
              <w:t>F</w:t>
            </w:r>
            <w:r w:rsidR="006F636F">
              <w:rPr>
                <w:b/>
              </w:rPr>
              <w:t>)</w:t>
            </w:r>
            <w:r w:rsidR="006F636F" w:rsidRPr="006F636F">
              <w:rPr>
                <w:b/>
              </w:rPr>
              <w:t xml:space="preserve"> Community</w:t>
            </w:r>
            <w:r w:rsidR="00B17C0C" w:rsidRPr="006F636F">
              <w:rPr>
                <w:b/>
              </w:rPr>
              <w:t xml:space="preserve"> Empowerment toolkits</w:t>
            </w:r>
            <w:r w:rsidR="00B17C0C">
              <w:t xml:space="preserve"> – </w:t>
            </w:r>
            <w:r w:rsidR="00250364">
              <w:t>All toolkits to be created</w:t>
            </w:r>
            <w:r w:rsidR="00B17C0C">
              <w:t xml:space="preserve"> by September, Sharon will update.  Fife council have NS for CE </w:t>
            </w:r>
            <w:r w:rsidR="00250364">
              <w:t xml:space="preserve">champions </w:t>
            </w:r>
            <w:r w:rsidR="00B17C0C">
              <w:t>and they are r</w:t>
            </w:r>
            <w:r w:rsidR="00250364">
              <w:t>olling it</w:t>
            </w:r>
            <w:r w:rsidR="00B17C0C">
              <w:t xml:space="preserve"> out.  Train the trainers. </w:t>
            </w:r>
            <w:r w:rsidR="006F636F">
              <w:t xml:space="preserve"> Possibly a sub-group required for The Community Empowerment Agenda</w:t>
            </w:r>
          </w:p>
          <w:p w:rsidR="006F636F" w:rsidRDefault="006F636F" w:rsidP="00B17C0C"/>
          <w:p w:rsidR="006F636F" w:rsidRDefault="005E75B5" w:rsidP="00B17C0C">
            <w:r>
              <w:rPr>
                <w:b/>
              </w:rPr>
              <w:t>G</w:t>
            </w:r>
            <w:r w:rsidR="006F636F" w:rsidRPr="006F636F">
              <w:rPr>
                <w:b/>
              </w:rPr>
              <w:t>) Ethics Session</w:t>
            </w:r>
            <w:r w:rsidR="006F636F">
              <w:t xml:space="preserve"> – 24 people participated and it went really well. Photographs will go on i-develop.  Next one 25</w:t>
            </w:r>
            <w:r w:rsidR="006F636F" w:rsidRPr="006F636F">
              <w:rPr>
                <w:vertAlign w:val="superscript"/>
              </w:rPr>
              <w:t>th</w:t>
            </w:r>
            <w:r w:rsidR="006F636F">
              <w:t xml:space="preserve"> September in Fife.  Train the trainer opportunities to roll this out further.  The Ethics have changed from 13 to 12.</w:t>
            </w:r>
          </w:p>
          <w:p w:rsidR="006F636F" w:rsidRDefault="006F636F" w:rsidP="00B17C0C"/>
          <w:p w:rsidR="006F636F" w:rsidRDefault="005E75B5" w:rsidP="00B17C0C">
            <w:r>
              <w:rPr>
                <w:b/>
              </w:rPr>
              <w:t>H</w:t>
            </w:r>
            <w:r w:rsidR="006F636F" w:rsidRPr="00672A44">
              <w:rPr>
                <w:b/>
              </w:rPr>
              <w:t>) CLDSC Feedback</w:t>
            </w:r>
            <w:r w:rsidR="006F636F">
              <w:t xml:space="preserve"> – Ross gave feedback tha</w:t>
            </w:r>
            <w:r w:rsidR="00672A44">
              <w:t>t we were not so keen to be a branch of CLD</w:t>
            </w:r>
            <w:r w:rsidR="006F636F">
              <w:t xml:space="preserve"> Standards Council. </w:t>
            </w:r>
            <w:r w:rsidR="00672A44">
              <w:t>Alan Sherry is the new Chair of CLD Standards Council.  There was queries on whether by being a branch</w:t>
            </w:r>
            <w:r w:rsidR="00250364">
              <w:t xml:space="preserve"> of CLDSC</w:t>
            </w:r>
            <w:r w:rsidR="00672A44">
              <w:t xml:space="preserve"> we would be </w:t>
            </w:r>
            <w:r w:rsidR="00267357">
              <w:t>required to take on the promotion</w:t>
            </w:r>
            <w:r w:rsidR="00672A44">
              <w:t xml:space="preserve"> of CLDSC</w:t>
            </w:r>
            <w:r w:rsidR="00267357">
              <w:t>.</w:t>
            </w:r>
          </w:p>
          <w:p w:rsidR="00672A44" w:rsidRDefault="00672A44" w:rsidP="00B17C0C"/>
          <w:p w:rsidR="00672A44" w:rsidRDefault="005E75B5" w:rsidP="00B17C0C">
            <w:r>
              <w:rPr>
                <w:b/>
              </w:rPr>
              <w:t>I</w:t>
            </w:r>
            <w:r w:rsidR="00672A44" w:rsidRPr="00672A44">
              <w:rPr>
                <w:b/>
              </w:rPr>
              <w:t>) SQA Assessor workshop</w:t>
            </w:r>
            <w:r w:rsidR="00672A44">
              <w:t xml:space="preserve">- </w:t>
            </w:r>
            <w:r w:rsidR="00743BDE">
              <w:t>see below under sub-groups</w:t>
            </w:r>
          </w:p>
          <w:p w:rsidR="00672A44" w:rsidRDefault="00672A44" w:rsidP="00B17C0C"/>
          <w:p w:rsidR="0050560F" w:rsidRDefault="005E75B5" w:rsidP="006F636F">
            <w:r>
              <w:rPr>
                <w:b/>
              </w:rPr>
              <w:t>J</w:t>
            </w:r>
            <w:r w:rsidR="00672A44" w:rsidRPr="00672A44">
              <w:rPr>
                <w:b/>
              </w:rPr>
              <w:t>) University of Dundee update</w:t>
            </w:r>
            <w:r w:rsidR="00672A44">
              <w:t xml:space="preserve"> – new principal is Andrew Atherton, growing numbers going onto under and post graduate</w:t>
            </w:r>
            <w:r w:rsidR="00250364">
              <w:t xml:space="preserve"> CLD</w:t>
            </w:r>
            <w:r w:rsidR="00672A44">
              <w:t xml:space="preserve"> course.  </w:t>
            </w:r>
            <w:r w:rsidR="000E4A5E">
              <w:t xml:space="preserve">Work-based programme has just been approved. </w:t>
            </w:r>
            <w:r w:rsidR="009A0AF9">
              <w:t xml:space="preserve">  Vicky bringing along 2 people who </w:t>
            </w:r>
            <w:r w:rsidR="00250364">
              <w:t xml:space="preserve">will </w:t>
            </w:r>
            <w:r w:rsidR="009A0AF9">
              <w:t>particip</w:t>
            </w:r>
            <w:r w:rsidR="00250364">
              <w:t>ate in a module that will lead o</w:t>
            </w:r>
            <w:r w:rsidR="009A0AF9">
              <w:t xml:space="preserve">nto the work-based programme. </w:t>
            </w:r>
            <w:r w:rsidR="00E0396E">
              <w:t>16 hours commitment of work.  Connection to line manager for mentoring.</w:t>
            </w:r>
            <w:r w:rsidR="009A0AF9">
              <w:t xml:space="preserve"> 3.5 years part-time basis.</w:t>
            </w:r>
            <w:r w:rsidR="000E4A5E">
              <w:t xml:space="preserve"> </w:t>
            </w:r>
            <w:r w:rsidR="00672A44">
              <w:t>Practice lunches have been organised recently.  Gwen attended and enjoyed the sharing of practice.</w:t>
            </w:r>
            <w:r w:rsidR="000E4A5E">
              <w:t xml:space="preserve">  Next one is Friday 7</w:t>
            </w:r>
            <w:r w:rsidR="000E4A5E" w:rsidRPr="000E4A5E">
              <w:rPr>
                <w:vertAlign w:val="superscript"/>
              </w:rPr>
              <w:t>th</w:t>
            </w:r>
            <w:r w:rsidR="000E4A5E">
              <w:t xml:space="preserve"> June, these dates are sent to The Alliance.  </w:t>
            </w:r>
            <w:r w:rsidR="00E0396E">
              <w:t>V&amp;A event on 18</w:t>
            </w:r>
            <w:r w:rsidR="00E0396E" w:rsidRPr="00E0396E">
              <w:rPr>
                <w:vertAlign w:val="superscript"/>
              </w:rPr>
              <w:t>th</w:t>
            </w:r>
            <w:r w:rsidR="00E0396E">
              <w:t xml:space="preserve"> June – re-defining community engagement.  Put out to wide</w:t>
            </w:r>
            <w:r w:rsidR="00250364">
              <w:t>r teams and book on Event</w:t>
            </w:r>
            <w:r w:rsidR="00E0396E">
              <w:t>brite</w:t>
            </w:r>
          </w:p>
          <w:p w:rsidR="00ED50B4" w:rsidRDefault="00ED50B4" w:rsidP="00672A44"/>
        </w:tc>
        <w:tc>
          <w:tcPr>
            <w:tcW w:w="1508" w:type="dxa"/>
          </w:tcPr>
          <w:p w:rsidR="003E3A32" w:rsidRDefault="003E3A32"/>
          <w:p w:rsidR="00691756" w:rsidRDefault="00691756"/>
          <w:p w:rsidR="00691756" w:rsidRDefault="005E75B5">
            <w:r>
              <w:t>GB</w:t>
            </w:r>
          </w:p>
          <w:p w:rsidR="00691756" w:rsidRDefault="00691756"/>
          <w:p w:rsidR="00691756" w:rsidRDefault="00691756"/>
          <w:p w:rsidR="00691756" w:rsidRDefault="00691756"/>
          <w:p w:rsidR="00691756" w:rsidRDefault="00250364">
            <w:r>
              <w:t>SD/</w:t>
            </w:r>
            <w:r w:rsidR="005E75B5">
              <w:t>VW</w:t>
            </w:r>
          </w:p>
          <w:p w:rsidR="00916B81" w:rsidRDefault="00916B81"/>
          <w:p w:rsidR="00916B81" w:rsidRDefault="00916B81"/>
          <w:p w:rsidR="00752694" w:rsidRDefault="005E75B5">
            <w:r>
              <w:t>VW</w:t>
            </w:r>
          </w:p>
          <w:p w:rsidR="00752694" w:rsidRDefault="00752694"/>
          <w:p w:rsidR="00752694" w:rsidRDefault="00752694"/>
          <w:p w:rsidR="00752694" w:rsidRDefault="00752694"/>
          <w:p w:rsidR="00752694" w:rsidRDefault="00752694"/>
          <w:p w:rsidR="00752694" w:rsidRDefault="00752694"/>
          <w:p w:rsidR="00752694" w:rsidRDefault="00752694"/>
          <w:p w:rsidR="009165B9" w:rsidRDefault="009165B9"/>
          <w:p w:rsidR="009165B9" w:rsidRDefault="00267357">
            <w:r>
              <w:t>ALL</w:t>
            </w:r>
          </w:p>
          <w:p w:rsidR="00250364" w:rsidRDefault="00250364"/>
          <w:p w:rsidR="00250364" w:rsidRDefault="00250364"/>
          <w:p w:rsidR="009165B9" w:rsidRDefault="009165B9">
            <w:r>
              <w:t>SD</w:t>
            </w:r>
          </w:p>
          <w:p w:rsidR="009165B9" w:rsidRDefault="009165B9"/>
          <w:p w:rsidR="009165B9" w:rsidRDefault="009165B9"/>
          <w:p w:rsidR="009165B9" w:rsidRDefault="009165B9"/>
          <w:p w:rsidR="00691756" w:rsidRDefault="00691756"/>
          <w:p w:rsidR="00691756" w:rsidRDefault="009165B9">
            <w:r>
              <w:t>TR/SHS</w:t>
            </w:r>
          </w:p>
          <w:p w:rsidR="00691756" w:rsidRDefault="00691756"/>
          <w:p w:rsidR="00691756" w:rsidRDefault="00691756"/>
          <w:p w:rsidR="00691756" w:rsidRDefault="00691756"/>
          <w:p w:rsidR="00691756" w:rsidRDefault="00691756"/>
          <w:p w:rsidR="00691756" w:rsidRDefault="00691756"/>
          <w:p w:rsidR="00691756" w:rsidRDefault="00691756"/>
          <w:p w:rsidR="00691756" w:rsidRDefault="00691756"/>
          <w:p w:rsidR="00691756" w:rsidRDefault="00691756"/>
          <w:p w:rsidR="00691756" w:rsidRDefault="00691756"/>
          <w:p w:rsidR="00691756" w:rsidRDefault="00691756"/>
          <w:p w:rsidR="00691756" w:rsidRDefault="00691756"/>
          <w:p w:rsidR="00691756" w:rsidRDefault="009165B9">
            <w:r>
              <w:t>PG</w:t>
            </w:r>
          </w:p>
          <w:p w:rsidR="00691756" w:rsidRDefault="00691756"/>
          <w:p w:rsidR="00691756" w:rsidRDefault="00691756"/>
          <w:p w:rsidR="00691756" w:rsidRDefault="00691756"/>
          <w:p w:rsidR="00691756" w:rsidRDefault="00691756"/>
          <w:p w:rsidR="00691756" w:rsidRDefault="00691756"/>
          <w:p w:rsidR="00691756" w:rsidRDefault="00691756"/>
          <w:p w:rsidR="00B17C0C" w:rsidRDefault="00B17C0C"/>
          <w:p w:rsidR="00B17C0C" w:rsidRDefault="00B17C0C"/>
          <w:p w:rsidR="00672A44" w:rsidRDefault="00672A44"/>
        </w:tc>
      </w:tr>
      <w:tr w:rsidR="000C2AA4" w:rsidTr="00D7566A">
        <w:tc>
          <w:tcPr>
            <w:tcW w:w="7508" w:type="dxa"/>
          </w:tcPr>
          <w:p w:rsidR="00E97D34" w:rsidRPr="006E2F17" w:rsidRDefault="009165B9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E97D34" w:rsidRPr="006E2F17">
              <w:rPr>
                <w:b/>
              </w:rPr>
              <w:t>.  Feedback from Subgroups</w:t>
            </w:r>
          </w:p>
          <w:p w:rsidR="00E97D34" w:rsidRDefault="00E97D34"/>
          <w:p w:rsidR="00E97D34" w:rsidRDefault="00E97D34">
            <w:r w:rsidRPr="00E67AE0">
              <w:rPr>
                <w:b/>
              </w:rPr>
              <w:t>a) SQA</w:t>
            </w:r>
            <w:r>
              <w:t xml:space="preserve"> – </w:t>
            </w:r>
            <w:r w:rsidR="00743BDE">
              <w:t>SQA Assessor workshop</w:t>
            </w:r>
            <w:r w:rsidR="00267357">
              <w:t xml:space="preserve"> run through</w:t>
            </w:r>
            <w:r w:rsidR="00743BDE">
              <w:t>, Helen</w:t>
            </w:r>
            <w:r w:rsidR="00E67AE0">
              <w:t xml:space="preserve"> is struggling to deliver the workshop as Gillian is now leaving. Trish will email SQA sub-group</w:t>
            </w:r>
            <w:r w:rsidR="00743BDE">
              <w:t xml:space="preserve"> to update and delay the workshop</w:t>
            </w:r>
            <w:r w:rsidR="00260586">
              <w:t>, Gwen to cancel room booking at Hilltown CC.</w:t>
            </w:r>
          </w:p>
          <w:p w:rsidR="00E97D34" w:rsidRDefault="00E97D34"/>
          <w:p w:rsidR="00E97D34" w:rsidRDefault="00E97D34">
            <w:r w:rsidRPr="00E0396E">
              <w:rPr>
                <w:b/>
              </w:rPr>
              <w:t>b) Youth Work</w:t>
            </w:r>
            <w:r>
              <w:t xml:space="preserve"> – </w:t>
            </w:r>
            <w:r w:rsidR="00E0396E">
              <w:t>10</w:t>
            </w:r>
            <w:r w:rsidR="00E0396E" w:rsidRPr="00E0396E">
              <w:rPr>
                <w:vertAlign w:val="superscript"/>
              </w:rPr>
              <w:t>th</w:t>
            </w:r>
            <w:r w:rsidR="00E0396E">
              <w:t xml:space="preserve"> September &amp; 21</w:t>
            </w:r>
            <w:r w:rsidR="00E0396E" w:rsidRPr="00E0396E">
              <w:rPr>
                <w:vertAlign w:val="superscript"/>
              </w:rPr>
              <w:t>st</w:t>
            </w:r>
            <w:r w:rsidR="00E0396E">
              <w:t xml:space="preserve"> September in Fife will deliver Principles and Practice of youth work.  Vicky </w:t>
            </w:r>
            <w:r w:rsidR="00250364">
              <w:t xml:space="preserve">will </w:t>
            </w:r>
            <w:r w:rsidR="00E0396E">
              <w:t>confirm ve</w:t>
            </w:r>
            <w:r w:rsidR="00250364">
              <w:t xml:space="preserve">nue and </w:t>
            </w:r>
            <w:r w:rsidR="00E0396E">
              <w:t xml:space="preserve">send out an email to </w:t>
            </w:r>
            <w:r w:rsidR="00250364">
              <w:t>ask for nominations</w:t>
            </w:r>
            <w:r w:rsidR="00E0396E">
              <w:t xml:space="preserve"> from local authorities.  National Youth work training forum group are meeting on 3</w:t>
            </w:r>
            <w:r w:rsidR="00E0396E" w:rsidRPr="00E0396E">
              <w:rPr>
                <w:vertAlign w:val="superscript"/>
              </w:rPr>
              <w:t>rd</w:t>
            </w:r>
            <w:r w:rsidR="00E0396E">
              <w:t xml:space="preserve"> June.  </w:t>
            </w:r>
          </w:p>
          <w:p w:rsidR="00E97D34" w:rsidRDefault="00E97D34"/>
          <w:p w:rsidR="00E97D34" w:rsidRDefault="00E97D34">
            <w:r w:rsidRPr="00E67AE0">
              <w:rPr>
                <w:b/>
              </w:rPr>
              <w:t>c) Family Learning</w:t>
            </w:r>
            <w:r>
              <w:t xml:space="preserve"> –</w:t>
            </w:r>
            <w:r w:rsidR="00E319DA">
              <w:t xml:space="preserve">Conference </w:t>
            </w:r>
            <w:r w:rsidR="00267357">
              <w:t>30</w:t>
            </w:r>
            <w:r w:rsidR="00267357" w:rsidRPr="00267357">
              <w:rPr>
                <w:vertAlign w:val="superscript"/>
              </w:rPr>
              <w:t>th</w:t>
            </w:r>
            <w:r w:rsidR="00267357">
              <w:t xml:space="preserve"> Oct will be</w:t>
            </w:r>
            <w:r w:rsidR="00E319DA">
              <w:t xml:space="preserve"> paid</w:t>
            </w:r>
            <w:r w:rsidR="00267357">
              <w:t xml:space="preserve"> from this year’s CLDSC budget.</w:t>
            </w:r>
          </w:p>
          <w:p w:rsidR="00181BCC" w:rsidRDefault="00181BCC"/>
          <w:p w:rsidR="00181BCC" w:rsidRDefault="00181BCC">
            <w:r w:rsidRPr="00E67AE0">
              <w:rPr>
                <w:b/>
              </w:rPr>
              <w:t>d) ESOL</w:t>
            </w:r>
            <w:r>
              <w:t xml:space="preserve"> – </w:t>
            </w:r>
            <w:r w:rsidR="00E0396E">
              <w:t>Ross has created a terms of reference for this group</w:t>
            </w:r>
            <w:r w:rsidR="00267357">
              <w:t>, and this could be a template for the other subgroups.</w:t>
            </w:r>
          </w:p>
          <w:p w:rsidR="00267357" w:rsidRDefault="00267357"/>
          <w:p w:rsidR="00267357" w:rsidRDefault="00267357">
            <w:r>
              <w:t>Consider recreating a Community Empowerment subgroup.</w:t>
            </w:r>
          </w:p>
          <w:p w:rsidR="00181BCC" w:rsidRDefault="00181BCC"/>
          <w:p w:rsidR="00181BCC" w:rsidRDefault="00E67AE0">
            <w:r>
              <w:t>Create a terms of reference for each sub-group</w:t>
            </w:r>
          </w:p>
          <w:p w:rsidR="00267357" w:rsidRDefault="00267357">
            <w:r>
              <w:t>Consider how we can get more practitioners involved in each subgroup.</w:t>
            </w:r>
          </w:p>
          <w:p w:rsidR="000C2AA4" w:rsidRDefault="000C2AA4"/>
        </w:tc>
        <w:tc>
          <w:tcPr>
            <w:tcW w:w="1508" w:type="dxa"/>
          </w:tcPr>
          <w:p w:rsidR="000C2AA4" w:rsidRDefault="000C2AA4"/>
          <w:p w:rsidR="00691756" w:rsidRDefault="00691756"/>
          <w:p w:rsidR="00691756" w:rsidRDefault="00691756">
            <w:r>
              <w:t>TR</w:t>
            </w:r>
            <w:r w:rsidR="00260586">
              <w:t>/GB</w:t>
            </w:r>
          </w:p>
          <w:p w:rsidR="00691756" w:rsidRDefault="00691756"/>
          <w:p w:rsidR="00691756" w:rsidRDefault="00691756"/>
          <w:p w:rsidR="00250364" w:rsidRDefault="00250364"/>
          <w:p w:rsidR="00691756" w:rsidRDefault="00691756">
            <w:r>
              <w:t>VW</w:t>
            </w:r>
          </w:p>
          <w:p w:rsidR="00691756" w:rsidRDefault="00691756"/>
          <w:p w:rsidR="00691756" w:rsidRDefault="00691756"/>
          <w:p w:rsidR="00691756" w:rsidRDefault="00691756"/>
          <w:p w:rsidR="00691756" w:rsidRDefault="00691756"/>
          <w:p w:rsidR="00691756" w:rsidRDefault="00691756"/>
          <w:p w:rsidR="00267357" w:rsidRDefault="00267357"/>
          <w:p w:rsidR="00267357" w:rsidRDefault="00267357"/>
          <w:p w:rsidR="00691756" w:rsidRDefault="00691756"/>
          <w:p w:rsidR="00267357" w:rsidRDefault="00267357"/>
          <w:p w:rsidR="00267357" w:rsidRDefault="00267357"/>
          <w:p w:rsidR="00691756" w:rsidRDefault="00691756">
            <w:r>
              <w:t>All</w:t>
            </w:r>
          </w:p>
          <w:p w:rsidR="00691756" w:rsidRDefault="00691756"/>
          <w:p w:rsidR="00691756" w:rsidRDefault="00691756"/>
          <w:p w:rsidR="00691756" w:rsidRDefault="00691756"/>
        </w:tc>
      </w:tr>
      <w:tr w:rsidR="00181BCC" w:rsidTr="00D7566A">
        <w:tc>
          <w:tcPr>
            <w:tcW w:w="7508" w:type="dxa"/>
          </w:tcPr>
          <w:p w:rsidR="00181BCC" w:rsidRPr="006E2F17" w:rsidRDefault="009165B9">
            <w:pPr>
              <w:rPr>
                <w:b/>
              </w:rPr>
            </w:pPr>
            <w:r>
              <w:rPr>
                <w:b/>
              </w:rPr>
              <w:t>9</w:t>
            </w:r>
            <w:r w:rsidR="00181BCC" w:rsidRPr="006E2F17">
              <w:rPr>
                <w:b/>
              </w:rPr>
              <w:t xml:space="preserve">.  </w:t>
            </w:r>
            <w:r w:rsidR="00DF35BF" w:rsidRPr="006E2F17">
              <w:rPr>
                <w:b/>
              </w:rPr>
              <w:t>Work plan</w:t>
            </w:r>
          </w:p>
          <w:p w:rsidR="00181BCC" w:rsidRDefault="00181BCC"/>
          <w:p w:rsidR="00181BCC" w:rsidRDefault="00E67AE0">
            <w:r>
              <w:t>To be updated with new tasks and circulated</w:t>
            </w:r>
          </w:p>
          <w:p w:rsidR="0093039E" w:rsidRDefault="0093039E"/>
        </w:tc>
        <w:tc>
          <w:tcPr>
            <w:tcW w:w="1508" w:type="dxa"/>
          </w:tcPr>
          <w:p w:rsidR="00181BCC" w:rsidRDefault="00181BCC"/>
          <w:p w:rsidR="00E67AE0" w:rsidRDefault="00E67AE0">
            <w:r>
              <w:t>SHS</w:t>
            </w:r>
          </w:p>
        </w:tc>
      </w:tr>
      <w:tr w:rsidR="00181BCC" w:rsidTr="00D7566A">
        <w:tc>
          <w:tcPr>
            <w:tcW w:w="7508" w:type="dxa"/>
          </w:tcPr>
          <w:p w:rsidR="00181BCC" w:rsidRPr="006E2F17" w:rsidRDefault="009165B9" w:rsidP="002703F5">
            <w:pPr>
              <w:rPr>
                <w:b/>
              </w:rPr>
            </w:pPr>
            <w:r>
              <w:rPr>
                <w:b/>
              </w:rPr>
              <w:t>10</w:t>
            </w:r>
            <w:r w:rsidR="00181BCC" w:rsidRPr="006E2F17">
              <w:rPr>
                <w:b/>
              </w:rPr>
              <w:t xml:space="preserve">.  Memo of Understanding </w:t>
            </w:r>
            <w:r w:rsidR="00E67AE0">
              <w:rPr>
                <w:b/>
              </w:rPr>
              <w:t xml:space="preserve">– </w:t>
            </w:r>
            <w:r w:rsidR="00260586">
              <w:t>We agreed a couple of minor changes. Sue to update.</w:t>
            </w:r>
            <w:r w:rsidR="00E319DA">
              <w:t xml:space="preserve">  Next meeting </w:t>
            </w:r>
            <w:r w:rsidR="00DA5CE3">
              <w:t xml:space="preserve">decide how we </w:t>
            </w:r>
            <w:r w:rsidR="00260586">
              <w:t>will</w:t>
            </w:r>
            <w:r w:rsidR="00E319DA">
              <w:t xml:space="preserve"> spend our remaining budget</w:t>
            </w:r>
            <w:r w:rsidR="00260586">
              <w:t xml:space="preserve"> for this year</w:t>
            </w:r>
            <w:r w:rsidR="00E319DA">
              <w:t>.  Consider in kind contributions</w:t>
            </w:r>
            <w:r w:rsidR="00597A70">
              <w:t>.  Discuss</w:t>
            </w:r>
            <w:r w:rsidR="00DA5CE3">
              <w:t xml:space="preserve"> </w:t>
            </w:r>
            <w:r w:rsidR="00260586">
              <w:t xml:space="preserve">finances </w:t>
            </w:r>
            <w:r w:rsidR="00DA5CE3">
              <w:t>at next meeting</w:t>
            </w:r>
            <w:r w:rsidR="00260586">
              <w:t>,</w:t>
            </w:r>
            <w:r w:rsidR="00DA5CE3">
              <w:t xml:space="preserve"> base</w:t>
            </w:r>
            <w:r w:rsidR="00260586">
              <w:t>d</w:t>
            </w:r>
            <w:r w:rsidR="00DA5CE3">
              <w:t xml:space="preserve"> </w:t>
            </w:r>
            <w:r w:rsidR="00597A70">
              <w:t>on our work plan, remaining budget and training priorities</w:t>
            </w:r>
            <w:r w:rsidR="00260586">
              <w:t>, and decide whether we need contributions from individual authorities</w:t>
            </w:r>
            <w:r w:rsidR="00597A70">
              <w:t>.</w:t>
            </w:r>
          </w:p>
          <w:p w:rsidR="0093039E" w:rsidRDefault="0093039E" w:rsidP="00E67AE0"/>
        </w:tc>
        <w:tc>
          <w:tcPr>
            <w:tcW w:w="1508" w:type="dxa"/>
          </w:tcPr>
          <w:p w:rsidR="00181BCC" w:rsidRDefault="00E67AE0">
            <w:r>
              <w:t>SHS</w:t>
            </w:r>
          </w:p>
        </w:tc>
      </w:tr>
      <w:tr w:rsidR="0093039E" w:rsidTr="00D7566A">
        <w:tc>
          <w:tcPr>
            <w:tcW w:w="7508" w:type="dxa"/>
          </w:tcPr>
          <w:p w:rsidR="0093039E" w:rsidRPr="006E2F17" w:rsidRDefault="009165B9" w:rsidP="002703F5">
            <w:pPr>
              <w:rPr>
                <w:b/>
              </w:rPr>
            </w:pPr>
            <w:r>
              <w:rPr>
                <w:b/>
              </w:rPr>
              <w:t>11.  Newletter</w:t>
            </w:r>
          </w:p>
          <w:p w:rsidR="0023373D" w:rsidRDefault="00597A70" w:rsidP="002703F5">
            <w:r>
              <w:t>Newsletter – Trish</w:t>
            </w:r>
            <w:r w:rsidR="00DA5CE3">
              <w:t xml:space="preserve"> will</w:t>
            </w:r>
            <w:r>
              <w:t xml:space="preserve"> sen</w:t>
            </w:r>
            <w:r w:rsidR="00DA5CE3">
              <w:t>d out</w:t>
            </w:r>
            <w:r>
              <w:t xml:space="preserve"> </w:t>
            </w:r>
            <w:r w:rsidR="00260586">
              <w:t xml:space="preserve">last year’s </w:t>
            </w:r>
            <w:r>
              <w:t>newsletter</w:t>
            </w:r>
            <w:r w:rsidR="00260586">
              <w:t xml:space="preserve"> as a reminder. Sue will start to create this year’s newsletter and circulate for others to input.</w:t>
            </w:r>
          </w:p>
          <w:p w:rsidR="0023373D" w:rsidRDefault="0023373D" w:rsidP="002703F5"/>
        </w:tc>
        <w:tc>
          <w:tcPr>
            <w:tcW w:w="1508" w:type="dxa"/>
          </w:tcPr>
          <w:p w:rsidR="0093039E" w:rsidRDefault="009165B9">
            <w:r>
              <w:t>TR</w:t>
            </w:r>
          </w:p>
        </w:tc>
      </w:tr>
      <w:tr w:rsidR="009165B9" w:rsidTr="00D7566A">
        <w:tc>
          <w:tcPr>
            <w:tcW w:w="7508" w:type="dxa"/>
          </w:tcPr>
          <w:p w:rsidR="009165B9" w:rsidRDefault="009165B9" w:rsidP="002703F5">
            <w:pPr>
              <w:rPr>
                <w:b/>
              </w:rPr>
            </w:pPr>
            <w:r>
              <w:rPr>
                <w:b/>
              </w:rPr>
              <w:t>12. AOCB nothing else</w:t>
            </w:r>
          </w:p>
        </w:tc>
        <w:tc>
          <w:tcPr>
            <w:tcW w:w="1508" w:type="dxa"/>
          </w:tcPr>
          <w:p w:rsidR="009165B9" w:rsidRDefault="009165B9"/>
        </w:tc>
      </w:tr>
      <w:tr w:rsidR="0023373D" w:rsidTr="00D7566A">
        <w:tc>
          <w:tcPr>
            <w:tcW w:w="7508" w:type="dxa"/>
          </w:tcPr>
          <w:p w:rsidR="0023373D" w:rsidRPr="006E2F17" w:rsidRDefault="009165B9" w:rsidP="002703F5">
            <w:pPr>
              <w:rPr>
                <w:b/>
              </w:rPr>
            </w:pPr>
            <w:r>
              <w:rPr>
                <w:b/>
              </w:rPr>
              <w:t>13</w:t>
            </w:r>
            <w:r w:rsidR="0023373D" w:rsidRPr="006E2F17">
              <w:rPr>
                <w:b/>
              </w:rPr>
              <w:t>.  Date of Next Meeting</w:t>
            </w:r>
          </w:p>
          <w:p w:rsidR="0023373D" w:rsidRDefault="0023373D" w:rsidP="002703F5"/>
          <w:p w:rsidR="0023373D" w:rsidRDefault="0023373D" w:rsidP="0023373D">
            <w:r>
              <w:t>27</w:t>
            </w:r>
            <w:r w:rsidRPr="0023373D">
              <w:rPr>
                <w:vertAlign w:val="superscript"/>
              </w:rPr>
              <w:t>th</w:t>
            </w:r>
            <w:r w:rsidR="00CE1910">
              <w:t xml:space="preserve"> August</w:t>
            </w:r>
            <w:r w:rsidR="00597A70">
              <w:t>, Sharon to chair and</w:t>
            </w:r>
            <w:r w:rsidR="00CE1910">
              <w:t xml:space="preserve"> Vicky to</w:t>
            </w:r>
            <w:r>
              <w:t xml:space="preserve"> minute.</w:t>
            </w:r>
          </w:p>
        </w:tc>
        <w:tc>
          <w:tcPr>
            <w:tcW w:w="1508" w:type="dxa"/>
          </w:tcPr>
          <w:p w:rsidR="0023373D" w:rsidRDefault="00CE1910">
            <w:r>
              <w:t>SD/VW</w:t>
            </w:r>
          </w:p>
        </w:tc>
      </w:tr>
    </w:tbl>
    <w:p w:rsidR="00141E77" w:rsidRDefault="00141E77"/>
    <w:sectPr w:rsidR="00141E7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084" w:rsidRDefault="00057084" w:rsidP="00057084">
      <w:pPr>
        <w:spacing w:after="0" w:line="240" w:lineRule="auto"/>
      </w:pPr>
      <w:r>
        <w:separator/>
      </w:r>
    </w:p>
  </w:endnote>
  <w:endnote w:type="continuationSeparator" w:id="0">
    <w:p w:rsidR="00057084" w:rsidRDefault="00057084" w:rsidP="0005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83859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7084" w:rsidRDefault="000570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3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7084" w:rsidRDefault="000570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084" w:rsidRDefault="00057084" w:rsidP="00057084">
      <w:pPr>
        <w:spacing w:after="0" w:line="240" w:lineRule="auto"/>
      </w:pPr>
      <w:r>
        <w:separator/>
      </w:r>
    </w:p>
  </w:footnote>
  <w:footnote w:type="continuationSeparator" w:id="0">
    <w:p w:rsidR="00057084" w:rsidRDefault="00057084" w:rsidP="00057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937D5"/>
    <w:multiLevelType w:val="hybridMultilevel"/>
    <w:tmpl w:val="1F2E8C52"/>
    <w:lvl w:ilvl="0" w:tplc="F5647F60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C1EBB"/>
    <w:multiLevelType w:val="hybridMultilevel"/>
    <w:tmpl w:val="DF72B024"/>
    <w:lvl w:ilvl="0" w:tplc="3C7A611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77"/>
    <w:rsid w:val="000107B4"/>
    <w:rsid w:val="00031DD7"/>
    <w:rsid w:val="00057084"/>
    <w:rsid w:val="00072489"/>
    <w:rsid w:val="00085865"/>
    <w:rsid w:val="00092D53"/>
    <w:rsid w:val="000975C0"/>
    <w:rsid w:val="000C2AA4"/>
    <w:rsid w:val="000E4A5E"/>
    <w:rsid w:val="000E4CA1"/>
    <w:rsid w:val="000E6D73"/>
    <w:rsid w:val="00141E77"/>
    <w:rsid w:val="00156B0C"/>
    <w:rsid w:val="00174AAF"/>
    <w:rsid w:val="00176EE2"/>
    <w:rsid w:val="00181BCC"/>
    <w:rsid w:val="001E0C27"/>
    <w:rsid w:val="001E46CD"/>
    <w:rsid w:val="002133CF"/>
    <w:rsid w:val="0021719C"/>
    <w:rsid w:val="002239C5"/>
    <w:rsid w:val="002252EE"/>
    <w:rsid w:val="0023373D"/>
    <w:rsid w:val="00250364"/>
    <w:rsid w:val="00260586"/>
    <w:rsid w:val="00267357"/>
    <w:rsid w:val="002703F5"/>
    <w:rsid w:val="0028164E"/>
    <w:rsid w:val="002C0BAB"/>
    <w:rsid w:val="002C0BF2"/>
    <w:rsid w:val="002C542B"/>
    <w:rsid w:val="002D28E7"/>
    <w:rsid w:val="002D51F0"/>
    <w:rsid w:val="002E67CE"/>
    <w:rsid w:val="002F2407"/>
    <w:rsid w:val="00326D37"/>
    <w:rsid w:val="0034217D"/>
    <w:rsid w:val="003A510E"/>
    <w:rsid w:val="003B2000"/>
    <w:rsid w:val="003B694F"/>
    <w:rsid w:val="003E3A32"/>
    <w:rsid w:val="004018F5"/>
    <w:rsid w:val="00414C96"/>
    <w:rsid w:val="00431F23"/>
    <w:rsid w:val="00433C7D"/>
    <w:rsid w:val="004376E1"/>
    <w:rsid w:val="004468D8"/>
    <w:rsid w:val="00462799"/>
    <w:rsid w:val="004924E5"/>
    <w:rsid w:val="004954AD"/>
    <w:rsid w:val="004B4017"/>
    <w:rsid w:val="004D6BAC"/>
    <w:rsid w:val="004F6553"/>
    <w:rsid w:val="0050560F"/>
    <w:rsid w:val="00517F69"/>
    <w:rsid w:val="00521AE9"/>
    <w:rsid w:val="0053024B"/>
    <w:rsid w:val="005374EA"/>
    <w:rsid w:val="00541F25"/>
    <w:rsid w:val="005464F2"/>
    <w:rsid w:val="005526F5"/>
    <w:rsid w:val="00597A70"/>
    <w:rsid w:val="005E1201"/>
    <w:rsid w:val="005E374A"/>
    <w:rsid w:val="005E75B5"/>
    <w:rsid w:val="005E7985"/>
    <w:rsid w:val="00605291"/>
    <w:rsid w:val="00612374"/>
    <w:rsid w:val="00656638"/>
    <w:rsid w:val="006648BB"/>
    <w:rsid w:val="00672A44"/>
    <w:rsid w:val="00687808"/>
    <w:rsid w:val="00691756"/>
    <w:rsid w:val="006A48A5"/>
    <w:rsid w:val="006C12D9"/>
    <w:rsid w:val="006C40B0"/>
    <w:rsid w:val="006C7462"/>
    <w:rsid w:val="006E2F17"/>
    <w:rsid w:val="006E6A1F"/>
    <w:rsid w:val="006F636F"/>
    <w:rsid w:val="00705DF2"/>
    <w:rsid w:val="00706A6F"/>
    <w:rsid w:val="007125FF"/>
    <w:rsid w:val="00743BDE"/>
    <w:rsid w:val="007466FD"/>
    <w:rsid w:val="00752694"/>
    <w:rsid w:val="007643E4"/>
    <w:rsid w:val="007730C2"/>
    <w:rsid w:val="007837EC"/>
    <w:rsid w:val="00796D25"/>
    <w:rsid w:val="007C31DA"/>
    <w:rsid w:val="007D3449"/>
    <w:rsid w:val="007F1D56"/>
    <w:rsid w:val="007F5D9F"/>
    <w:rsid w:val="0080639A"/>
    <w:rsid w:val="00810F4E"/>
    <w:rsid w:val="00816C99"/>
    <w:rsid w:val="0084775C"/>
    <w:rsid w:val="008540F4"/>
    <w:rsid w:val="00865A9A"/>
    <w:rsid w:val="0086784F"/>
    <w:rsid w:val="00891987"/>
    <w:rsid w:val="008950C0"/>
    <w:rsid w:val="008C0A6E"/>
    <w:rsid w:val="008C6E93"/>
    <w:rsid w:val="008E70EF"/>
    <w:rsid w:val="008E7720"/>
    <w:rsid w:val="00903166"/>
    <w:rsid w:val="009165B9"/>
    <w:rsid w:val="00916B81"/>
    <w:rsid w:val="0093039E"/>
    <w:rsid w:val="00932DE6"/>
    <w:rsid w:val="00950D0F"/>
    <w:rsid w:val="00981ED8"/>
    <w:rsid w:val="00982A58"/>
    <w:rsid w:val="009851B5"/>
    <w:rsid w:val="009926F4"/>
    <w:rsid w:val="009A02C9"/>
    <w:rsid w:val="009A0AF9"/>
    <w:rsid w:val="009A1490"/>
    <w:rsid w:val="009B2510"/>
    <w:rsid w:val="009C509C"/>
    <w:rsid w:val="009C6E5A"/>
    <w:rsid w:val="009D1818"/>
    <w:rsid w:val="009E4350"/>
    <w:rsid w:val="009F2205"/>
    <w:rsid w:val="00A04E18"/>
    <w:rsid w:val="00A419D6"/>
    <w:rsid w:val="00A765DF"/>
    <w:rsid w:val="00AA1AEE"/>
    <w:rsid w:val="00AC4D74"/>
    <w:rsid w:val="00AD0C26"/>
    <w:rsid w:val="00B121B6"/>
    <w:rsid w:val="00B14732"/>
    <w:rsid w:val="00B15DE6"/>
    <w:rsid w:val="00B16A60"/>
    <w:rsid w:val="00B17C0C"/>
    <w:rsid w:val="00B56489"/>
    <w:rsid w:val="00B6468B"/>
    <w:rsid w:val="00B92515"/>
    <w:rsid w:val="00BB2590"/>
    <w:rsid w:val="00C35403"/>
    <w:rsid w:val="00C54F39"/>
    <w:rsid w:val="00C86988"/>
    <w:rsid w:val="00CA60F6"/>
    <w:rsid w:val="00CD134D"/>
    <w:rsid w:val="00CD57C8"/>
    <w:rsid w:val="00CE1910"/>
    <w:rsid w:val="00D03DC3"/>
    <w:rsid w:val="00D213E2"/>
    <w:rsid w:val="00D7566A"/>
    <w:rsid w:val="00D80236"/>
    <w:rsid w:val="00D82090"/>
    <w:rsid w:val="00D962A7"/>
    <w:rsid w:val="00DA39EA"/>
    <w:rsid w:val="00DA5CE3"/>
    <w:rsid w:val="00DB2201"/>
    <w:rsid w:val="00DD04B7"/>
    <w:rsid w:val="00DD4EAB"/>
    <w:rsid w:val="00DF35BF"/>
    <w:rsid w:val="00E0396E"/>
    <w:rsid w:val="00E30B07"/>
    <w:rsid w:val="00E319DA"/>
    <w:rsid w:val="00E369A2"/>
    <w:rsid w:val="00E41BB6"/>
    <w:rsid w:val="00E67AE0"/>
    <w:rsid w:val="00E72626"/>
    <w:rsid w:val="00E84E6A"/>
    <w:rsid w:val="00E97D34"/>
    <w:rsid w:val="00EA0A1F"/>
    <w:rsid w:val="00EB319F"/>
    <w:rsid w:val="00ED0FE4"/>
    <w:rsid w:val="00ED50B4"/>
    <w:rsid w:val="00F22BD0"/>
    <w:rsid w:val="00F27EA8"/>
    <w:rsid w:val="00F45AB8"/>
    <w:rsid w:val="00FC51DB"/>
    <w:rsid w:val="00FC5A18"/>
    <w:rsid w:val="00FD76A5"/>
    <w:rsid w:val="00FF12A1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F8BE97-EEED-4F9E-85E2-E5DFC7DF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4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26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6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7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084"/>
  </w:style>
  <w:style w:type="paragraph" w:styleId="Footer">
    <w:name w:val="footer"/>
    <w:basedOn w:val="Normal"/>
    <w:link w:val="FooterChar"/>
    <w:uiPriority w:val="99"/>
    <w:unhideWhenUsed/>
    <w:rsid w:val="00057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16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5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0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41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75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94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66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932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46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33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51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637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35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75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507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377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0258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9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2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87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7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74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52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7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29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65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366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27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966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84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686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3725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0664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3776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.epsworth@educationscotland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9B5BD-FDDA-4091-9C43-AE305085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5612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porter</dc:creator>
  <cp:lastModifiedBy>sue holland-smith</cp:lastModifiedBy>
  <cp:revision>2</cp:revision>
  <cp:lastPrinted>2019-05-27T11:41:00Z</cp:lastPrinted>
  <dcterms:created xsi:type="dcterms:W3CDTF">2019-05-28T11:44:00Z</dcterms:created>
  <dcterms:modified xsi:type="dcterms:W3CDTF">2019-05-28T11:44:00Z</dcterms:modified>
</cp:coreProperties>
</file>