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1B47C" w14:textId="7C8C304D" w:rsidR="001669BB" w:rsidRPr="00C576D2" w:rsidRDefault="00EC5B4E" w:rsidP="00EC5B4E">
      <w:pPr>
        <w:tabs>
          <w:tab w:val="left" w:pos="690"/>
          <w:tab w:val="center" w:pos="4819"/>
        </w:tabs>
        <w:rPr>
          <w:rFonts w:ascii="Century Gothic" w:hAnsi="Century Gothic"/>
          <w:b/>
        </w:rPr>
      </w:pPr>
      <w:r>
        <w:rPr>
          <w:rFonts w:ascii="Century Gothic" w:hAnsi="Century Gothic"/>
          <w:b/>
        </w:rPr>
        <w:tab/>
      </w:r>
      <w:r>
        <w:rPr>
          <w:rFonts w:ascii="Century Gothic" w:hAnsi="Century Gothic"/>
          <w:b/>
        </w:rPr>
        <w:tab/>
      </w:r>
      <w:r w:rsidR="00BF441F" w:rsidRPr="00C576D2">
        <w:rPr>
          <w:rFonts w:ascii="Century Gothic" w:hAnsi="Century Gothic"/>
          <w:b/>
        </w:rPr>
        <w:t xml:space="preserve">Tayside &amp; </w:t>
      </w:r>
      <w:r w:rsidR="00561D6C" w:rsidRPr="00C576D2">
        <w:rPr>
          <w:rFonts w:ascii="Century Gothic" w:hAnsi="Century Gothic"/>
          <w:b/>
        </w:rPr>
        <w:t xml:space="preserve">Fife </w:t>
      </w:r>
      <w:r w:rsidR="00C576D2">
        <w:rPr>
          <w:rFonts w:ascii="Century Gothic" w:hAnsi="Century Gothic"/>
          <w:b/>
        </w:rPr>
        <w:t xml:space="preserve">PL </w:t>
      </w:r>
      <w:r w:rsidR="00561D6C" w:rsidRPr="00C576D2">
        <w:rPr>
          <w:rFonts w:ascii="Century Gothic" w:hAnsi="Century Gothic"/>
          <w:b/>
        </w:rPr>
        <w:t xml:space="preserve">Alliance </w:t>
      </w:r>
    </w:p>
    <w:p w14:paraId="070A223A" w14:textId="51FC4DEC" w:rsidR="00561D6C" w:rsidRPr="00C576D2" w:rsidRDefault="2230D9F2" w:rsidP="00845F09">
      <w:pPr>
        <w:jc w:val="center"/>
        <w:rPr>
          <w:rFonts w:ascii="Century Gothic" w:hAnsi="Century Gothic"/>
          <w:bCs/>
        </w:rPr>
      </w:pPr>
      <w:r w:rsidRPr="2230D9F2">
        <w:rPr>
          <w:rFonts w:ascii="Century Gothic" w:hAnsi="Century Gothic"/>
        </w:rPr>
        <w:t>Monday 1</w:t>
      </w:r>
      <w:r w:rsidRPr="2230D9F2">
        <w:rPr>
          <w:rFonts w:ascii="Century Gothic" w:hAnsi="Century Gothic"/>
          <w:vertAlign w:val="superscript"/>
        </w:rPr>
        <w:t>st</w:t>
      </w:r>
      <w:r w:rsidRPr="2230D9F2">
        <w:rPr>
          <w:rFonts w:ascii="Century Gothic" w:hAnsi="Century Gothic"/>
        </w:rPr>
        <w:t xml:space="preserve"> March 2021 at 2pm - MS Teams </w:t>
      </w:r>
    </w:p>
    <w:p w14:paraId="5BD75D9A" w14:textId="13D68FD6" w:rsidR="2230D9F2" w:rsidRDefault="2230D9F2" w:rsidP="2230D9F2">
      <w:pPr>
        <w:jc w:val="center"/>
      </w:pPr>
      <w:r w:rsidRPr="2230D9F2">
        <w:rPr>
          <w:rFonts w:ascii="Century Gothic" w:hAnsi="Century Gothic"/>
          <w:b/>
          <w:bCs/>
        </w:rPr>
        <w:t>Mins</w:t>
      </w:r>
    </w:p>
    <w:p w14:paraId="6EE0661C" w14:textId="67FA6694" w:rsidR="2230D9F2" w:rsidRDefault="2230D9F2" w:rsidP="2230D9F2">
      <w:pPr>
        <w:rPr>
          <w:rFonts w:ascii="Century Gothic" w:hAnsi="Century Gothic"/>
          <w:b/>
          <w:bCs/>
        </w:rPr>
      </w:pPr>
      <w:r w:rsidRPr="2230D9F2">
        <w:rPr>
          <w:rFonts w:ascii="Century Gothic" w:hAnsi="Century Gothic"/>
          <w:b/>
          <w:bCs/>
        </w:rPr>
        <w:t>Present: Tricia</w:t>
      </w:r>
      <w:r w:rsidR="00CC3BE9">
        <w:rPr>
          <w:rFonts w:ascii="Century Gothic" w:hAnsi="Century Gothic"/>
          <w:b/>
          <w:bCs/>
        </w:rPr>
        <w:t xml:space="preserve"> Ryan</w:t>
      </w:r>
      <w:r w:rsidRPr="2230D9F2">
        <w:rPr>
          <w:rFonts w:ascii="Century Gothic" w:hAnsi="Century Gothic"/>
          <w:b/>
          <w:bCs/>
        </w:rPr>
        <w:t xml:space="preserve"> (chair), Sue </w:t>
      </w:r>
      <w:r w:rsidR="00CC3BE9">
        <w:rPr>
          <w:rFonts w:ascii="Century Gothic" w:hAnsi="Century Gothic"/>
          <w:b/>
          <w:bCs/>
        </w:rPr>
        <w:t xml:space="preserve">Holland-Smith </w:t>
      </w:r>
      <w:r w:rsidRPr="2230D9F2">
        <w:rPr>
          <w:rFonts w:ascii="Century Gothic" w:hAnsi="Century Gothic"/>
          <w:b/>
          <w:bCs/>
        </w:rPr>
        <w:t>(mins), Vicky</w:t>
      </w:r>
      <w:r w:rsidR="00CC3BE9">
        <w:rPr>
          <w:rFonts w:ascii="Century Gothic" w:hAnsi="Century Gothic"/>
          <w:b/>
          <w:bCs/>
        </w:rPr>
        <w:t xml:space="preserve"> Wilson</w:t>
      </w:r>
      <w:r w:rsidRPr="2230D9F2">
        <w:rPr>
          <w:rFonts w:ascii="Century Gothic" w:hAnsi="Century Gothic"/>
          <w:b/>
          <w:bCs/>
        </w:rPr>
        <w:t>, Gwen</w:t>
      </w:r>
      <w:r w:rsidR="00CC3BE9">
        <w:rPr>
          <w:rFonts w:ascii="Century Gothic" w:hAnsi="Century Gothic"/>
          <w:b/>
          <w:bCs/>
        </w:rPr>
        <w:t xml:space="preserve"> Bowles</w:t>
      </w:r>
      <w:r w:rsidRPr="2230D9F2">
        <w:rPr>
          <w:rFonts w:ascii="Century Gothic" w:hAnsi="Century Gothic"/>
          <w:b/>
          <w:bCs/>
        </w:rPr>
        <w:t>, Jenny</w:t>
      </w:r>
      <w:r w:rsidR="00CC3BE9">
        <w:rPr>
          <w:rFonts w:ascii="Century Gothic" w:hAnsi="Century Gothic"/>
          <w:b/>
          <w:bCs/>
        </w:rPr>
        <w:t xml:space="preserve"> Glen</w:t>
      </w:r>
      <w:r w:rsidRPr="2230D9F2">
        <w:rPr>
          <w:rFonts w:ascii="Century Gothic" w:hAnsi="Century Gothic"/>
          <w:b/>
          <w:bCs/>
        </w:rPr>
        <w:t>, Susan</w:t>
      </w:r>
      <w:r w:rsidR="00CC3BE9">
        <w:rPr>
          <w:rFonts w:ascii="Century Gothic" w:hAnsi="Century Gothic"/>
          <w:b/>
          <w:bCs/>
        </w:rPr>
        <w:t xml:space="preserve"> </w:t>
      </w:r>
      <w:proofErr w:type="spellStart"/>
      <w:r w:rsidR="00CC3BE9">
        <w:rPr>
          <w:rFonts w:ascii="Century Gothic" w:hAnsi="Century Gothic"/>
          <w:b/>
          <w:bCs/>
        </w:rPr>
        <w:t>Epsworth</w:t>
      </w:r>
      <w:proofErr w:type="spellEnd"/>
    </w:p>
    <w:p w14:paraId="7C35D067" w14:textId="77777777" w:rsidR="00561D6C" w:rsidRPr="00C576D2" w:rsidRDefault="00561D6C" w:rsidP="00561D6C">
      <w:pPr>
        <w:jc w:val="center"/>
        <w:rPr>
          <w:rFonts w:ascii="Century Gothic" w:hAnsi="Century Gothic"/>
          <w:bCs/>
        </w:rPr>
      </w:pPr>
    </w:p>
    <w:p w14:paraId="3788F80E" w14:textId="30EDBE92" w:rsidR="00561D6C" w:rsidRDefault="00AF5779" w:rsidP="00AF5779">
      <w:pPr>
        <w:pStyle w:val="ListParagraph"/>
        <w:numPr>
          <w:ilvl w:val="0"/>
          <w:numId w:val="1"/>
        </w:numPr>
        <w:rPr>
          <w:rFonts w:ascii="Century Gothic" w:hAnsi="Century Gothic"/>
          <w:b/>
        </w:rPr>
      </w:pPr>
      <w:r w:rsidRPr="00C576D2">
        <w:rPr>
          <w:rFonts w:ascii="Century Gothic" w:hAnsi="Century Gothic"/>
          <w:b/>
        </w:rPr>
        <w:t>Welcome</w:t>
      </w:r>
      <w:r w:rsidR="00C576D2" w:rsidRPr="00C576D2">
        <w:rPr>
          <w:rFonts w:ascii="Century Gothic" w:hAnsi="Century Gothic"/>
          <w:b/>
        </w:rPr>
        <w:t xml:space="preserve"> and Apologies </w:t>
      </w:r>
    </w:p>
    <w:p w14:paraId="2BB4B019" w14:textId="391321DA" w:rsidR="00CC3BE9" w:rsidRPr="00CC3BE9" w:rsidRDefault="00CC3BE9" w:rsidP="00CC3BE9">
      <w:pPr>
        <w:pStyle w:val="ListParagraph"/>
        <w:rPr>
          <w:rFonts w:ascii="Century Gothic" w:hAnsi="Century Gothic"/>
        </w:rPr>
      </w:pPr>
      <w:r w:rsidRPr="00CC3BE9">
        <w:rPr>
          <w:rFonts w:ascii="Century Gothic" w:hAnsi="Century Gothic"/>
        </w:rPr>
        <w:t>Tricia welcomed everyone.</w:t>
      </w:r>
    </w:p>
    <w:p w14:paraId="6F6F2211" w14:textId="1CF5CBFF" w:rsidR="00C576D2" w:rsidRPr="00C576D2" w:rsidRDefault="2230D9F2" w:rsidP="2230D9F2">
      <w:pPr>
        <w:pStyle w:val="ListParagraph"/>
        <w:rPr>
          <w:rFonts w:ascii="Century Gothic" w:hAnsi="Century Gothic"/>
        </w:rPr>
      </w:pPr>
      <w:r w:rsidRPr="2230D9F2">
        <w:rPr>
          <w:rFonts w:ascii="Century Gothic" w:hAnsi="Century Gothic"/>
        </w:rPr>
        <w:t xml:space="preserve">Apologies </w:t>
      </w:r>
      <w:r w:rsidR="00CC3BE9">
        <w:rPr>
          <w:rFonts w:ascii="Century Gothic" w:hAnsi="Century Gothic"/>
        </w:rPr>
        <w:t xml:space="preserve">have been received </w:t>
      </w:r>
      <w:r w:rsidRPr="2230D9F2">
        <w:rPr>
          <w:rFonts w:ascii="Century Gothic" w:hAnsi="Century Gothic"/>
        </w:rPr>
        <w:t>from Ross Martin, Pete Glen, Sarah McEwan</w:t>
      </w:r>
    </w:p>
    <w:p w14:paraId="1CA0F5A6" w14:textId="77777777" w:rsidR="00AF5779" w:rsidRPr="00C576D2" w:rsidRDefault="00AF5779" w:rsidP="00AF5779">
      <w:pPr>
        <w:pStyle w:val="ListParagraph"/>
        <w:rPr>
          <w:rFonts w:ascii="Century Gothic" w:hAnsi="Century Gothic"/>
          <w:bCs/>
        </w:rPr>
      </w:pPr>
    </w:p>
    <w:p w14:paraId="0D0C2A4C" w14:textId="77777777" w:rsidR="00C576D2" w:rsidRPr="00C576D2" w:rsidRDefault="00AF5779" w:rsidP="00AF5779">
      <w:pPr>
        <w:pStyle w:val="ListParagraph"/>
        <w:numPr>
          <w:ilvl w:val="0"/>
          <w:numId w:val="1"/>
        </w:numPr>
        <w:rPr>
          <w:rFonts w:ascii="Century Gothic" w:hAnsi="Century Gothic"/>
          <w:b/>
        </w:rPr>
      </w:pPr>
      <w:r w:rsidRPr="00C576D2">
        <w:rPr>
          <w:rFonts w:ascii="Century Gothic" w:hAnsi="Century Gothic"/>
          <w:b/>
        </w:rPr>
        <w:t xml:space="preserve">Minutes of previous meeting </w:t>
      </w:r>
      <w:r w:rsidR="00C576D2" w:rsidRPr="00C576D2">
        <w:rPr>
          <w:rFonts w:ascii="Century Gothic" w:hAnsi="Century Gothic"/>
          <w:b/>
        </w:rPr>
        <w:t xml:space="preserve"> </w:t>
      </w:r>
    </w:p>
    <w:bookmarkStart w:id="0" w:name="_MON_1675839626"/>
    <w:bookmarkEnd w:id="0"/>
    <w:p w14:paraId="65FC9C7F" w14:textId="00F1F77F" w:rsidR="00AF5779" w:rsidRPr="00C576D2" w:rsidRDefault="00845F09" w:rsidP="00C576D2">
      <w:pPr>
        <w:pStyle w:val="ListParagraph"/>
        <w:rPr>
          <w:rFonts w:ascii="Century Gothic" w:hAnsi="Century Gothic"/>
          <w:bCs/>
        </w:rPr>
      </w:pPr>
      <w:r>
        <w:rPr>
          <w:rFonts w:ascii="Century Gothic" w:hAnsi="Century Gothic"/>
          <w:bCs/>
        </w:rPr>
        <w:object w:dxaOrig="1545" w:dyaOrig="995" w14:anchorId="351E2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676203397" r:id="rId11">
            <o:FieldCodes>\s</o:FieldCodes>
          </o:OLEObject>
        </w:object>
      </w:r>
      <w:r w:rsidR="00C576D2">
        <w:rPr>
          <w:rFonts w:ascii="Century Gothic" w:hAnsi="Century Gothic"/>
          <w:bCs/>
        </w:rPr>
        <w:t xml:space="preserve"> </w:t>
      </w:r>
    </w:p>
    <w:p w14:paraId="270CA102" w14:textId="44A5142A" w:rsidR="00AF5779" w:rsidRPr="00C576D2" w:rsidRDefault="2230D9F2" w:rsidP="2230D9F2">
      <w:pPr>
        <w:pStyle w:val="ListParagraph"/>
        <w:rPr>
          <w:rFonts w:ascii="Century Gothic" w:hAnsi="Century Gothic"/>
        </w:rPr>
      </w:pPr>
      <w:r w:rsidRPr="2230D9F2">
        <w:rPr>
          <w:rFonts w:ascii="Century Gothic" w:hAnsi="Century Gothic"/>
        </w:rPr>
        <w:t xml:space="preserve">Agreed as an accurate record. </w:t>
      </w:r>
    </w:p>
    <w:p w14:paraId="2A89A0A5" w14:textId="12E447F7" w:rsidR="00AF5779" w:rsidRPr="00C576D2" w:rsidRDefault="00AF5779" w:rsidP="00AF5779">
      <w:pPr>
        <w:pStyle w:val="ListParagraph"/>
        <w:numPr>
          <w:ilvl w:val="0"/>
          <w:numId w:val="1"/>
        </w:numPr>
        <w:rPr>
          <w:rFonts w:ascii="Century Gothic" w:hAnsi="Century Gothic"/>
          <w:b/>
        </w:rPr>
      </w:pPr>
      <w:r w:rsidRPr="00C576D2">
        <w:rPr>
          <w:rFonts w:ascii="Century Gothic" w:hAnsi="Century Gothic"/>
          <w:b/>
        </w:rPr>
        <w:t>Matters Arising</w:t>
      </w:r>
      <w:r w:rsidR="00A10EE1">
        <w:rPr>
          <w:rFonts w:ascii="Century Gothic" w:hAnsi="Century Gothic"/>
          <w:b/>
        </w:rPr>
        <w:t>:</w:t>
      </w:r>
    </w:p>
    <w:p w14:paraId="08DCDAC7" w14:textId="74C1AF0F" w:rsidR="003E16D1" w:rsidRDefault="2230D9F2" w:rsidP="003E16D1">
      <w:pPr>
        <w:pStyle w:val="ListParagraph"/>
        <w:rPr>
          <w:rFonts w:ascii="Century Gothic" w:hAnsi="Century Gothic"/>
        </w:rPr>
      </w:pPr>
      <w:r w:rsidRPr="2230D9F2">
        <w:rPr>
          <w:rFonts w:ascii="Century Gothic" w:hAnsi="Century Gothic"/>
        </w:rPr>
        <w:t>Purchase of resources</w:t>
      </w:r>
      <w:r w:rsidR="003E16D1">
        <w:rPr>
          <w:rFonts w:ascii="Century Gothic" w:hAnsi="Century Gothic"/>
        </w:rPr>
        <w:t xml:space="preserve"> for each area</w:t>
      </w:r>
      <w:r w:rsidRPr="2230D9F2">
        <w:rPr>
          <w:rFonts w:ascii="Century Gothic" w:hAnsi="Century Gothic"/>
        </w:rPr>
        <w:t>-e.g. ‘Impact of Community Work’ book</w:t>
      </w:r>
      <w:r w:rsidR="003E16D1">
        <w:rPr>
          <w:rFonts w:ascii="Century Gothic" w:hAnsi="Century Gothic"/>
        </w:rPr>
        <w:t xml:space="preserve">   has been suggested.</w:t>
      </w:r>
      <w:r w:rsidRPr="2230D9F2">
        <w:rPr>
          <w:rFonts w:ascii="Century Gothic" w:hAnsi="Century Gothic"/>
        </w:rPr>
        <w:t xml:space="preserve"> </w:t>
      </w:r>
      <w:r w:rsidR="003E16D1" w:rsidRPr="2230D9F2">
        <w:rPr>
          <w:rFonts w:ascii="Century Gothic" w:hAnsi="Century Gothic"/>
        </w:rPr>
        <w:t>We will carry over this item to next meeting.</w:t>
      </w:r>
    </w:p>
    <w:p w14:paraId="7CE4A863" w14:textId="28C81689" w:rsidR="00AF5779" w:rsidRDefault="00AF5779" w:rsidP="003E16D1">
      <w:pPr>
        <w:pStyle w:val="ListParagraph"/>
        <w:rPr>
          <w:rFonts w:ascii="Century Gothic" w:hAnsi="Century Gothic"/>
        </w:rPr>
      </w:pPr>
    </w:p>
    <w:p w14:paraId="01F29C21" w14:textId="2E86ACDB" w:rsidR="2230D9F2" w:rsidRDefault="003E16D1" w:rsidP="003E16D1">
      <w:pPr>
        <w:pStyle w:val="ListParagraph"/>
        <w:rPr>
          <w:rFonts w:ascii="Century Gothic" w:hAnsi="Century Gothic"/>
        </w:rPr>
      </w:pPr>
      <w:r>
        <w:rPr>
          <w:rFonts w:ascii="Century Gothic" w:hAnsi="Century Gothic"/>
        </w:rPr>
        <w:t>We discussed previously agreed</w:t>
      </w:r>
      <w:r w:rsidR="2230D9F2" w:rsidRPr="2230D9F2">
        <w:rPr>
          <w:rFonts w:ascii="Century Gothic" w:hAnsi="Century Gothic"/>
        </w:rPr>
        <w:t xml:space="preserve"> access to Dundee university library</w:t>
      </w:r>
      <w:r>
        <w:rPr>
          <w:rFonts w:ascii="Century Gothic" w:hAnsi="Century Gothic"/>
        </w:rPr>
        <w:t xml:space="preserve"> via CLDSC membership</w:t>
      </w:r>
      <w:r w:rsidR="2230D9F2" w:rsidRPr="2230D9F2">
        <w:rPr>
          <w:rFonts w:ascii="Century Gothic" w:hAnsi="Century Gothic"/>
        </w:rPr>
        <w:t>,</w:t>
      </w:r>
      <w:r>
        <w:rPr>
          <w:rFonts w:ascii="Century Gothic" w:hAnsi="Century Gothic"/>
        </w:rPr>
        <w:t xml:space="preserve"> and wondered if</w:t>
      </w:r>
      <w:r w:rsidR="2230D9F2" w:rsidRPr="2230D9F2">
        <w:rPr>
          <w:rFonts w:ascii="Century Gothic" w:hAnsi="Century Gothic"/>
        </w:rPr>
        <w:t xml:space="preserve"> it might be possible to access online resources. Jenny will check if anyone has accessed to date and will confirm arrangements with the librarian going forward.</w:t>
      </w:r>
      <w:r w:rsidR="00FA4894">
        <w:rPr>
          <w:rFonts w:ascii="Century Gothic" w:hAnsi="Century Gothic"/>
        </w:rPr>
        <w:t xml:space="preserve"> See below</w:t>
      </w:r>
    </w:p>
    <w:p w14:paraId="0D410D81" w14:textId="13AFBECB" w:rsidR="00C43029" w:rsidRDefault="00C43029" w:rsidP="003E16D1">
      <w:pPr>
        <w:pStyle w:val="ListParagraph"/>
        <w:rPr>
          <w:rFonts w:ascii="Century Gothic" w:hAnsi="Century Gothic"/>
        </w:rPr>
      </w:pPr>
    </w:p>
    <w:p w14:paraId="076B8BE6" w14:textId="77777777" w:rsidR="00C43029" w:rsidRDefault="00C43029" w:rsidP="00C43029">
      <w:pPr>
        <w:pStyle w:val="NormalWeb"/>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Hi everyone</w:t>
      </w:r>
    </w:p>
    <w:p w14:paraId="43E2A469" w14:textId="77777777" w:rsidR="00C43029" w:rsidRDefault="00C43029" w:rsidP="00C43029">
      <w:pPr>
        <w:pStyle w:val="NormalWeb"/>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xml:space="preserve">I spoke to Iain in the library yesterday and he has confirmed that the offer of use of the Library under the terms identified will remain but it's likely to be a while before the service is realistically available again.  The library is presently closed due to </w:t>
      </w:r>
      <w:proofErr w:type="spellStart"/>
      <w:r>
        <w:rPr>
          <w:rFonts w:ascii="inherit" w:hAnsi="inherit" w:cs="Calibri"/>
          <w:color w:val="000000"/>
          <w:bdr w:val="none" w:sz="0" w:space="0" w:color="auto" w:frame="1"/>
        </w:rPr>
        <w:t>Covid</w:t>
      </w:r>
      <w:proofErr w:type="spellEnd"/>
      <w:r>
        <w:rPr>
          <w:rFonts w:ascii="inherit" w:hAnsi="inherit" w:cs="Calibri"/>
          <w:color w:val="000000"/>
          <w:bdr w:val="none" w:sz="0" w:space="0" w:color="auto" w:frame="1"/>
        </w:rPr>
        <w:t xml:space="preserve"> restrictions.  As soon as we get further information about library opening times I will let you know.</w:t>
      </w:r>
    </w:p>
    <w:p w14:paraId="68CA3046" w14:textId="77777777" w:rsidR="00C43029" w:rsidRDefault="00C43029" w:rsidP="00C43029">
      <w:pPr>
        <w:pStyle w:val="NormalWeb"/>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Thanks</w:t>
      </w:r>
    </w:p>
    <w:p w14:paraId="2FAAEF5B" w14:textId="77777777" w:rsidR="00C43029" w:rsidRDefault="00C43029" w:rsidP="00C43029">
      <w:pPr>
        <w:pStyle w:val="NormalWeb"/>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Jenny</w:t>
      </w:r>
    </w:p>
    <w:p w14:paraId="58373CAC" w14:textId="77777777" w:rsidR="00C43029" w:rsidRDefault="00C43029" w:rsidP="003E16D1">
      <w:pPr>
        <w:pStyle w:val="ListParagraph"/>
        <w:rPr>
          <w:rFonts w:ascii="Century Gothic" w:hAnsi="Century Gothic"/>
        </w:rPr>
      </w:pPr>
    </w:p>
    <w:p w14:paraId="3F84FB3C" w14:textId="77777777" w:rsidR="003E16D1" w:rsidRDefault="003E16D1" w:rsidP="003E16D1">
      <w:pPr>
        <w:pStyle w:val="ListParagraph"/>
        <w:rPr>
          <w:rFonts w:ascii="Century Gothic" w:hAnsi="Century Gothic"/>
        </w:rPr>
      </w:pPr>
    </w:p>
    <w:p w14:paraId="068BA8DE" w14:textId="02842011" w:rsidR="00A10EE1" w:rsidRPr="003E16D1" w:rsidRDefault="2230D9F2" w:rsidP="003E16D1">
      <w:pPr>
        <w:pStyle w:val="ListParagraph"/>
        <w:rPr>
          <w:rFonts w:ascii="Century Gothic" w:hAnsi="Century Gothic"/>
        </w:rPr>
      </w:pPr>
      <w:r w:rsidRPr="003E16D1">
        <w:rPr>
          <w:rFonts w:ascii="Century Gothic" w:hAnsi="Century Gothic"/>
        </w:rPr>
        <w:t xml:space="preserve">Digital platforms – carry forward </w:t>
      </w:r>
      <w:r w:rsidR="00C43029">
        <w:rPr>
          <w:rFonts w:ascii="Century Gothic" w:hAnsi="Century Gothic"/>
        </w:rPr>
        <w:t xml:space="preserve">discussion </w:t>
      </w:r>
      <w:r w:rsidRPr="003E16D1">
        <w:rPr>
          <w:rFonts w:ascii="Century Gothic" w:hAnsi="Century Gothic"/>
        </w:rPr>
        <w:t>to next meeting</w:t>
      </w:r>
    </w:p>
    <w:p w14:paraId="1AB8C5EC" w14:textId="77777777" w:rsidR="00A10EE1" w:rsidRPr="00C576D2" w:rsidRDefault="00A10EE1" w:rsidP="00A10EE1">
      <w:pPr>
        <w:pStyle w:val="ListParagraph"/>
        <w:ind w:left="1080" w:firstLine="360"/>
        <w:rPr>
          <w:rFonts w:ascii="Century Gothic" w:hAnsi="Century Gothic"/>
          <w:bCs/>
        </w:rPr>
      </w:pPr>
    </w:p>
    <w:p w14:paraId="35D5F69C" w14:textId="56E7BA56" w:rsidR="00C576D2" w:rsidRPr="00A10EE1" w:rsidRDefault="00C576D2" w:rsidP="00A10EE1">
      <w:pPr>
        <w:pStyle w:val="ListParagraph"/>
        <w:numPr>
          <w:ilvl w:val="0"/>
          <w:numId w:val="1"/>
        </w:numPr>
        <w:rPr>
          <w:rFonts w:ascii="Century Gothic" w:hAnsi="Century Gothic"/>
          <w:b/>
        </w:rPr>
      </w:pPr>
      <w:r w:rsidRPr="00C576D2">
        <w:rPr>
          <w:rFonts w:ascii="Century Gothic" w:hAnsi="Century Gothic"/>
          <w:b/>
        </w:rPr>
        <w:t>Updates:</w:t>
      </w:r>
    </w:p>
    <w:p w14:paraId="7667D249" w14:textId="77777777" w:rsidR="0062333B" w:rsidRDefault="2230D9F2" w:rsidP="00C43029">
      <w:pPr>
        <w:pStyle w:val="ListParagraph"/>
        <w:rPr>
          <w:rFonts w:ascii="Century Gothic" w:hAnsi="Century Gothic"/>
        </w:rPr>
      </w:pPr>
      <w:r w:rsidRPr="0062333B">
        <w:rPr>
          <w:rFonts w:ascii="Century Gothic" w:hAnsi="Century Gothic"/>
          <w:b/>
        </w:rPr>
        <w:t>Dundee University</w:t>
      </w:r>
      <w:r w:rsidRPr="2230D9F2">
        <w:rPr>
          <w:rFonts w:ascii="Century Gothic" w:hAnsi="Century Gothic"/>
        </w:rPr>
        <w:t xml:space="preserve">: placements and internships have gone ahead </w:t>
      </w:r>
      <w:r w:rsidR="00C43029">
        <w:rPr>
          <w:rFonts w:ascii="Century Gothic" w:hAnsi="Century Gothic"/>
        </w:rPr>
        <w:t xml:space="preserve">over </w:t>
      </w:r>
      <w:r w:rsidRPr="2230D9F2">
        <w:rPr>
          <w:rFonts w:ascii="Century Gothic" w:hAnsi="Century Gothic"/>
        </w:rPr>
        <w:t xml:space="preserve">the past year despite </w:t>
      </w:r>
      <w:r w:rsidR="00C43029">
        <w:rPr>
          <w:rFonts w:ascii="Century Gothic" w:hAnsi="Century Gothic"/>
        </w:rPr>
        <w:t xml:space="preserve">the many </w:t>
      </w:r>
      <w:r w:rsidRPr="2230D9F2">
        <w:rPr>
          <w:rFonts w:ascii="Century Gothic" w:hAnsi="Century Gothic"/>
        </w:rPr>
        <w:t>challenges and supervisors have been very supportive, 3</w:t>
      </w:r>
      <w:r w:rsidRPr="2230D9F2">
        <w:rPr>
          <w:rFonts w:ascii="Century Gothic" w:hAnsi="Century Gothic"/>
          <w:vertAlign w:val="superscript"/>
        </w:rPr>
        <w:t>rd</w:t>
      </w:r>
      <w:r w:rsidRPr="2230D9F2">
        <w:rPr>
          <w:rFonts w:ascii="Century Gothic" w:hAnsi="Century Gothic"/>
        </w:rPr>
        <w:t xml:space="preserve"> year placements </w:t>
      </w:r>
      <w:r w:rsidR="00C43029">
        <w:rPr>
          <w:rFonts w:ascii="Century Gothic" w:hAnsi="Century Gothic"/>
        </w:rPr>
        <w:t xml:space="preserve">are </w:t>
      </w:r>
      <w:r w:rsidRPr="2230D9F2">
        <w:rPr>
          <w:rFonts w:ascii="Century Gothic" w:hAnsi="Century Gothic"/>
        </w:rPr>
        <w:t>still underway</w:t>
      </w:r>
      <w:r w:rsidR="00C43029">
        <w:rPr>
          <w:rFonts w:ascii="Century Gothic" w:hAnsi="Century Gothic"/>
        </w:rPr>
        <w:t xml:space="preserve"> and will finish shortly</w:t>
      </w:r>
      <w:r w:rsidRPr="2230D9F2">
        <w:rPr>
          <w:rFonts w:ascii="Century Gothic" w:hAnsi="Century Gothic"/>
        </w:rPr>
        <w:t>. For 2021, 2</w:t>
      </w:r>
      <w:r w:rsidRPr="2230D9F2">
        <w:rPr>
          <w:rFonts w:ascii="Century Gothic" w:hAnsi="Century Gothic"/>
          <w:vertAlign w:val="superscript"/>
        </w:rPr>
        <w:t>nd</w:t>
      </w:r>
      <w:r w:rsidRPr="2230D9F2">
        <w:rPr>
          <w:rFonts w:ascii="Century Gothic" w:hAnsi="Century Gothic"/>
        </w:rPr>
        <w:t xml:space="preserve"> year placements </w:t>
      </w:r>
      <w:r w:rsidR="00C43029">
        <w:rPr>
          <w:rFonts w:ascii="Century Gothic" w:hAnsi="Century Gothic"/>
        </w:rPr>
        <w:t xml:space="preserve">will run </w:t>
      </w:r>
      <w:r w:rsidR="00C43029" w:rsidRPr="2230D9F2">
        <w:rPr>
          <w:rFonts w:ascii="Century Gothic" w:hAnsi="Century Gothic"/>
        </w:rPr>
        <w:t>6</w:t>
      </w:r>
      <w:r w:rsidR="00C43029" w:rsidRPr="2230D9F2">
        <w:rPr>
          <w:rFonts w:ascii="Century Gothic" w:hAnsi="Century Gothic"/>
          <w:vertAlign w:val="superscript"/>
        </w:rPr>
        <w:t>th</w:t>
      </w:r>
      <w:r w:rsidR="00C43029" w:rsidRPr="2230D9F2">
        <w:rPr>
          <w:rFonts w:ascii="Century Gothic" w:hAnsi="Century Gothic"/>
        </w:rPr>
        <w:t xml:space="preserve"> Sept-Dec </w:t>
      </w:r>
      <w:r w:rsidRPr="2230D9F2">
        <w:rPr>
          <w:rFonts w:ascii="Century Gothic" w:hAnsi="Century Gothic"/>
        </w:rPr>
        <w:t>and 4</w:t>
      </w:r>
      <w:r w:rsidRPr="2230D9F2">
        <w:rPr>
          <w:rFonts w:ascii="Century Gothic" w:hAnsi="Century Gothic"/>
          <w:vertAlign w:val="superscript"/>
        </w:rPr>
        <w:t>th</w:t>
      </w:r>
      <w:r w:rsidRPr="2230D9F2">
        <w:rPr>
          <w:rFonts w:ascii="Century Gothic" w:hAnsi="Century Gothic"/>
        </w:rPr>
        <w:t xml:space="preserve"> year internships, 6</w:t>
      </w:r>
      <w:r w:rsidRPr="2230D9F2">
        <w:rPr>
          <w:rFonts w:ascii="Century Gothic" w:hAnsi="Century Gothic"/>
          <w:vertAlign w:val="superscript"/>
        </w:rPr>
        <w:t>th</w:t>
      </w:r>
      <w:r w:rsidRPr="2230D9F2">
        <w:rPr>
          <w:rFonts w:ascii="Century Gothic" w:hAnsi="Century Gothic"/>
        </w:rPr>
        <w:t xml:space="preserve"> </w:t>
      </w:r>
      <w:r w:rsidRPr="2230D9F2">
        <w:rPr>
          <w:rFonts w:ascii="Century Gothic" w:hAnsi="Century Gothic"/>
        </w:rPr>
        <w:lastRenderedPageBreak/>
        <w:t>Sept – 11 March</w:t>
      </w:r>
      <w:r w:rsidR="00C43029">
        <w:rPr>
          <w:rFonts w:ascii="Century Gothic" w:hAnsi="Century Gothic"/>
        </w:rPr>
        <w:t xml:space="preserve"> 2022</w:t>
      </w:r>
      <w:r w:rsidRPr="2230D9F2">
        <w:rPr>
          <w:rFonts w:ascii="Century Gothic" w:hAnsi="Century Gothic"/>
        </w:rPr>
        <w:t xml:space="preserve">. For lots of the students it </w:t>
      </w:r>
      <w:r w:rsidR="00C43029">
        <w:rPr>
          <w:rFonts w:ascii="Century Gothic" w:hAnsi="Century Gothic"/>
        </w:rPr>
        <w:t>has been</w:t>
      </w:r>
      <w:r w:rsidRPr="2230D9F2">
        <w:rPr>
          <w:rFonts w:ascii="Century Gothic" w:hAnsi="Century Gothic"/>
        </w:rPr>
        <w:t xml:space="preserve"> a blended experience </w:t>
      </w:r>
      <w:r w:rsidR="00C43029">
        <w:rPr>
          <w:rFonts w:ascii="Century Gothic" w:hAnsi="Century Gothic"/>
        </w:rPr>
        <w:t xml:space="preserve">between </w:t>
      </w:r>
      <w:r w:rsidRPr="2230D9F2">
        <w:rPr>
          <w:rFonts w:ascii="Century Gothic" w:hAnsi="Century Gothic"/>
        </w:rPr>
        <w:t xml:space="preserve">workplace and online. </w:t>
      </w:r>
      <w:proofErr w:type="spellStart"/>
      <w:r w:rsidRPr="2230D9F2">
        <w:rPr>
          <w:rFonts w:ascii="Century Gothic" w:hAnsi="Century Gothic"/>
        </w:rPr>
        <w:t>Vivas</w:t>
      </w:r>
      <w:proofErr w:type="spellEnd"/>
      <w:r w:rsidRPr="2230D9F2">
        <w:rPr>
          <w:rFonts w:ascii="Century Gothic" w:hAnsi="Century Gothic"/>
        </w:rPr>
        <w:t xml:space="preserve"> </w:t>
      </w:r>
      <w:r w:rsidR="00C43029">
        <w:rPr>
          <w:rFonts w:ascii="Century Gothic" w:hAnsi="Century Gothic"/>
        </w:rPr>
        <w:t xml:space="preserve">take place </w:t>
      </w:r>
      <w:r w:rsidRPr="2230D9F2">
        <w:rPr>
          <w:rFonts w:ascii="Century Gothic" w:hAnsi="Century Gothic"/>
        </w:rPr>
        <w:t>this week and next. For next academic year</w:t>
      </w:r>
      <w:r w:rsidR="00C43029">
        <w:rPr>
          <w:rFonts w:ascii="Century Gothic" w:hAnsi="Century Gothic"/>
        </w:rPr>
        <w:t xml:space="preserve"> 2021-22</w:t>
      </w:r>
      <w:r w:rsidRPr="2230D9F2">
        <w:rPr>
          <w:rFonts w:ascii="Century Gothic" w:hAnsi="Century Gothic"/>
        </w:rPr>
        <w:t xml:space="preserve">, agency forms will go out very soon. Jenny </w:t>
      </w:r>
      <w:r w:rsidR="00C43029">
        <w:rPr>
          <w:rFonts w:ascii="Century Gothic" w:hAnsi="Century Gothic"/>
        </w:rPr>
        <w:t xml:space="preserve">is </w:t>
      </w:r>
      <w:r w:rsidRPr="2230D9F2">
        <w:rPr>
          <w:rFonts w:ascii="Century Gothic" w:hAnsi="Century Gothic"/>
        </w:rPr>
        <w:t xml:space="preserve">very happy to work with any of us to think about possible placements and would welcome placements in local authorities for the coming year. Jenny will ask Sarah to send info regarding the upskilling route. </w:t>
      </w:r>
    </w:p>
    <w:p w14:paraId="558FA5F5" w14:textId="77777777" w:rsidR="00FA4894" w:rsidRDefault="0062333B" w:rsidP="00C43029">
      <w:pPr>
        <w:pStyle w:val="ListParagraph"/>
        <w:rPr>
          <w:rFonts w:ascii="Century Gothic" w:hAnsi="Century Gothic"/>
        </w:rPr>
      </w:pPr>
      <w:r w:rsidRPr="0062333B">
        <w:rPr>
          <w:rFonts w:ascii="Century Gothic" w:hAnsi="Century Gothic"/>
        </w:rPr>
        <w:t xml:space="preserve">Applications will be welcomed on the </w:t>
      </w:r>
      <w:proofErr w:type="spellStart"/>
      <w:r w:rsidRPr="0062333B">
        <w:rPr>
          <w:rFonts w:ascii="Century Gothic" w:hAnsi="Century Gothic"/>
        </w:rPr>
        <w:t>workbased</w:t>
      </w:r>
      <w:proofErr w:type="spellEnd"/>
      <w:r w:rsidRPr="0062333B">
        <w:rPr>
          <w:rFonts w:ascii="Century Gothic" w:hAnsi="Century Gothic"/>
        </w:rPr>
        <w:t xml:space="preserve"> </w:t>
      </w:r>
      <w:r>
        <w:rPr>
          <w:rFonts w:ascii="Century Gothic" w:hAnsi="Century Gothic"/>
        </w:rPr>
        <w:t xml:space="preserve">qualifying </w:t>
      </w:r>
      <w:r w:rsidRPr="0062333B">
        <w:rPr>
          <w:rFonts w:ascii="Century Gothic" w:hAnsi="Century Gothic"/>
        </w:rPr>
        <w:t>routes.</w:t>
      </w:r>
      <w:r w:rsidR="00FA4894">
        <w:rPr>
          <w:rFonts w:ascii="Century Gothic" w:hAnsi="Century Gothic"/>
        </w:rPr>
        <w:t xml:space="preserve"> </w:t>
      </w:r>
    </w:p>
    <w:p w14:paraId="37F70370" w14:textId="0B04E346" w:rsidR="00C576D2" w:rsidRPr="00C576D2" w:rsidRDefault="2230D9F2" w:rsidP="00C43029">
      <w:pPr>
        <w:pStyle w:val="ListParagraph"/>
        <w:rPr>
          <w:rFonts w:ascii="Century Gothic" w:hAnsi="Century Gothic"/>
        </w:rPr>
      </w:pPr>
      <w:r w:rsidRPr="2230D9F2">
        <w:rPr>
          <w:rFonts w:ascii="Century Gothic" w:hAnsi="Century Gothic"/>
        </w:rPr>
        <w:t>Sue to share updated framework.</w:t>
      </w:r>
      <w:r w:rsidR="00C43029">
        <w:rPr>
          <w:rFonts w:ascii="Century Gothic" w:hAnsi="Century Gothic"/>
        </w:rPr>
        <w:t xml:space="preserve"> </w:t>
      </w:r>
      <w:bookmarkStart w:id="1" w:name="_MON_1676201713"/>
      <w:bookmarkEnd w:id="1"/>
      <w:r w:rsidR="00C43029">
        <w:rPr>
          <w:rFonts w:ascii="Century Gothic" w:hAnsi="Century Gothic"/>
        </w:rPr>
        <w:object w:dxaOrig="1536" w:dyaOrig="993" w14:anchorId="399A6B06">
          <v:shape id="_x0000_i1026" type="#_x0000_t75" style="width:76.5pt;height:49.5pt" o:ole="">
            <v:imagedata r:id="rId12" o:title=""/>
          </v:shape>
          <o:OLEObject Type="Embed" ProgID="Word.Document.12" ShapeID="_x0000_i1026" DrawAspect="Icon" ObjectID="_1676203398" r:id="rId13">
            <o:FieldCodes>\s</o:FieldCodes>
          </o:OLEObject>
        </w:object>
      </w:r>
    </w:p>
    <w:p w14:paraId="5C6BD0CD" w14:textId="5A08407C" w:rsidR="2230D9F2" w:rsidRDefault="2230D9F2" w:rsidP="2230D9F2">
      <w:pPr>
        <w:pStyle w:val="ListParagraph"/>
        <w:ind w:firstLine="720"/>
        <w:rPr>
          <w:rFonts w:ascii="Century Gothic" w:hAnsi="Century Gothic"/>
        </w:rPr>
      </w:pPr>
    </w:p>
    <w:p w14:paraId="65DF85DA" w14:textId="396C9869" w:rsidR="002B068A" w:rsidRDefault="2230D9F2" w:rsidP="00B55F22">
      <w:pPr>
        <w:pStyle w:val="ListParagraph"/>
        <w:rPr>
          <w:rFonts w:ascii="Century Gothic" w:hAnsi="Century Gothic"/>
        </w:rPr>
      </w:pPr>
      <w:r w:rsidRPr="0062333B">
        <w:rPr>
          <w:rFonts w:ascii="Century Gothic" w:hAnsi="Century Gothic"/>
          <w:b/>
        </w:rPr>
        <w:t>Education Scotland</w:t>
      </w:r>
      <w:r w:rsidRPr="2230D9F2">
        <w:rPr>
          <w:rFonts w:ascii="Century Gothic" w:hAnsi="Century Gothic"/>
        </w:rPr>
        <w:t xml:space="preserve">: online sessions have been very popular and useful. Ongoing programme of webinars. Tayside family learning webinars starting next month, Susan will send link. </w:t>
      </w:r>
      <w:hyperlink r:id="rId14" w:history="1">
        <w:r w:rsidR="002B068A" w:rsidRPr="00671130">
          <w:rPr>
            <w:rStyle w:val="Hyperlink"/>
            <w:rFonts w:ascii="Century Gothic" w:hAnsi="Century Gothic"/>
          </w:rPr>
          <w:t>https://www.education.gov.scot/education-scotland/what-we-do/inspection-and-review/chief-inspector-report/national-thematic-inspections/engaging-families-in-learning-a-thematic-inspection-of-family-learning/</w:t>
        </w:r>
      </w:hyperlink>
    </w:p>
    <w:p w14:paraId="35864095" w14:textId="77777777" w:rsidR="002B068A" w:rsidRDefault="002B068A" w:rsidP="00B55F22">
      <w:pPr>
        <w:pStyle w:val="ListParagraph"/>
        <w:rPr>
          <w:rFonts w:ascii="Century Gothic" w:hAnsi="Century Gothic"/>
        </w:rPr>
      </w:pPr>
    </w:p>
    <w:p w14:paraId="7D9AC71F" w14:textId="0C3B9C15" w:rsidR="00C576D2" w:rsidRPr="00C576D2" w:rsidRDefault="2230D9F2" w:rsidP="00B55F22">
      <w:pPr>
        <w:pStyle w:val="ListParagraph"/>
        <w:rPr>
          <w:rFonts w:ascii="Century Gothic" w:hAnsi="Century Gothic"/>
        </w:rPr>
      </w:pPr>
      <w:r w:rsidRPr="2230D9F2">
        <w:rPr>
          <w:rFonts w:ascii="Century Gothic" w:hAnsi="Century Gothic"/>
        </w:rPr>
        <w:t>Children Rights for youth workers have been oversubscribed and will run again. HMI Family learning report has been published.</w:t>
      </w:r>
    </w:p>
    <w:p w14:paraId="66BF4FBF" w14:textId="5123A144" w:rsidR="2230D9F2" w:rsidRDefault="2230D9F2" w:rsidP="2230D9F2">
      <w:pPr>
        <w:pStyle w:val="ListParagraph"/>
        <w:ind w:left="1440"/>
        <w:rPr>
          <w:rFonts w:ascii="Century Gothic" w:hAnsi="Century Gothic"/>
        </w:rPr>
      </w:pPr>
    </w:p>
    <w:p w14:paraId="38BB3466" w14:textId="4BDD1E9E" w:rsidR="00C576D2" w:rsidRPr="00C576D2" w:rsidRDefault="2230D9F2" w:rsidP="0062333B">
      <w:pPr>
        <w:pStyle w:val="ListParagraph"/>
        <w:rPr>
          <w:rFonts w:ascii="Century Gothic" w:hAnsi="Century Gothic"/>
        </w:rPr>
      </w:pPr>
      <w:r w:rsidRPr="0062333B">
        <w:rPr>
          <w:rFonts w:ascii="Century Gothic" w:hAnsi="Century Gothic"/>
          <w:b/>
        </w:rPr>
        <w:t>Plans for webinar event</w:t>
      </w:r>
      <w:r w:rsidRPr="2230D9F2">
        <w:rPr>
          <w:rFonts w:ascii="Century Gothic" w:hAnsi="Century Gothic"/>
        </w:rPr>
        <w:t xml:space="preserve"> (22</w:t>
      </w:r>
      <w:r w:rsidRPr="2230D9F2">
        <w:rPr>
          <w:rFonts w:ascii="Century Gothic" w:hAnsi="Century Gothic"/>
          <w:vertAlign w:val="superscript"/>
        </w:rPr>
        <w:t>nd</w:t>
      </w:r>
      <w:r w:rsidRPr="2230D9F2">
        <w:rPr>
          <w:rFonts w:ascii="Century Gothic" w:hAnsi="Century Gothic"/>
        </w:rPr>
        <w:t xml:space="preserve"> and 29</w:t>
      </w:r>
      <w:r w:rsidRPr="2230D9F2">
        <w:rPr>
          <w:rFonts w:ascii="Century Gothic" w:hAnsi="Century Gothic"/>
          <w:vertAlign w:val="superscript"/>
        </w:rPr>
        <w:t>th</w:t>
      </w:r>
      <w:r w:rsidRPr="2230D9F2">
        <w:rPr>
          <w:rFonts w:ascii="Century Gothic" w:hAnsi="Century Gothic"/>
        </w:rPr>
        <w:t xml:space="preserve"> April):  </w:t>
      </w:r>
      <w:r w:rsidR="00C0443B">
        <w:rPr>
          <w:rFonts w:ascii="Century Gothic" w:hAnsi="Century Gothic"/>
        </w:rPr>
        <w:object w:dxaOrig="1536" w:dyaOrig="993" w14:anchorId="26727D15">
          <v:shape id="_x0000_i1027" type="#_x0000_t75" style="width:76.5pt;height:49.5pt" o:ole="">
            <v:imagedata r:id="rId15" o:title=""/>
          </v:shape>
          <o:OLEObject Type="Embed" ProgID="Package" ShapeID="_x0000_i1027" DrawAspect="Icon" ObjectID="_1676203399" r:id="rId16"/>
        </w:object>
      </w:r>
      <w:r w:rsidRPr="2230D9F2">
        <w:rPr>
          <w:rFonts w:ascii="Century Gothic" w:hAnsi="Century Gothic"/>
        </w:rPr>
        <w:t xml:space="preserve"> Gwen outlined the proposed event. Vicky suggested having a </w:t>
      </w:r>
      <w:r w:rsidR="00C0443B">
        <w:rPr>
          <w:rFonts w:ascii="Century Gothic" w:hAnsi="Century Gothic"/>
        </w:rPr>
        <w:t xml:space="preserve">more </w:t>
      </w:r>
      <w:bookmarkStart w:id="2" w:name="_GoBack"/>
      <w:bookmarkEnd w:id="2"/>
      <w:r w:rsidRPr="2230D9F2">
        <w:rPr>
          <w:rFonts w:ascii="Century Gothic" w:hAnsi="Century Gothic"/>
        </w:rPr>
        <w:t>regional focus at the end of day 2, perhaps Marie and Ross double act at the end on what it all means for us</w:t>
      </w:r>
      <w:r w:rsidR="0062333B">
        <w:rPr>
          <w:rFonts w:ascii="Century Gothic" w:hAnsi="Century Gothic"/>
        </w:rPr>
        <w:t xml:space="preserve"> in Tayside and Fife</w:t>
      </w:r>
      <w:r w:rsidRPr="2230D9F2">
        <w:rPr>
          <w:rFonts w:ascii="Century Gothic" w:hAnsi="Century Gothic"/>
        </w:rPr>
        <w:t xml:space="preserve">. Admin and publicity will be done in Dundee CC. </w:t>
      </w:r>
    </w:p>
    <w:p w14:paraId="469DE770" w14:textId="51B3C5E3" w:rsidR="00C576D2" w:rsidRPr="00C576D2" w:rsidRDefault="00C576D2" w:rsidP="2230D9F2">
      <w:pPr>
        <w:pStyle w:val="ListParagraph"/>
        <w:ind w:left="1440"/>
        <w:rPr>
          <w:rFonts w:ascii="Century Gothic" w:hAnsi="Century Gothic"/>
        </w:rPr>
      </w:pPr>
    </w:p>
    <w:p w14:paraId="1819FC6C" w14:textId="3C4FEF27" w:rsidR="00C576D2" w:rsidRPr="00C576D2" w:rsidRDefault="2230D9F2" w:rsidP="0062333B">
      <w:pPr>
        <w:pStyle w:val="ListParagraph"/>
        <w:rPr>
          <w:rFonts w:ascii="Century Gothic" w:hAnsi="Century Gothic"/>
        </w:rPr>
      </w:pPr>
      <w:r w:rsidRPr="0062333B">
        <w:rPr>
          <w:rFonts w:ascii="Century Gothic" w:hAnsi="Century Gothic"/>
          <w:b/>
        </w:rPr>
        <w:t>Evaluative Writing</w:t>
      </w:r>
      <w:r w:rsidRPr="2230D9F2">
        <w:rPr>
          <w:rFonts w:ascii="Century Gothic" w:hAnsi="Century Gothic"/>
        </w:rPr>
        <w:t xml:space="preserve"> (proposed 26</w:t>
      </w:r>
      <w:r w:rsidRPr="2230D9F2">
        <w:rPr>
          <w:rFonts w:ascii="Century Gothic" w:hAnsi="Century Gothic"/>
          <w:vertAlign w:val="superscript"/>
        </w:rPr>
        <w:t>th</w:t>
      </w:r>
      <w:r w:rsidRPr="2230D9F2">
        <w:rPr>
          <w:rFonts w:ascii="Century Gothic" w:hAnsi="Century Gothic"/>
        </w:rPr>
        <w:t xml:space="preserve"> May am and 22</w:t>
      </w:r>
      <w:r w:rsidRPr="2230D9F2">
        <w:rPr>
          <w:rFonts w:ascii="Century Gothic" w:hAnsi="Century Gothic"/>
          <w:vertAlign w:val="superscript"/>
        </w:rPr>
        <w:t>nd</w:t>
      </w:r>
      <w:r w:rsidRPr="2230D9F2">
        <w:rPr>
          <w:rFonts w:ascii="Century Gothic" w:hAnsi="Century Gothic"/>
        </w:rPr>
        <w:t xml:space="preserve"> June pm): Vicky and Tricia have met and started to look at Fife and Aberdeenshire workbooks with a view to run a 3 hour workshop based on this. </w:t>
      </w:r>
      <w:r w:rsidR="0062333B">
        <w:rPr>
          <w:rFonts w:ascii="Century Gothic" w:hAnsi="Century Gothic"/>
        </w:rPr>
        <w:t xml:space="preserve">Susan suggested </w:t>
      </w:r>
      <w:proofErr w:type="spellStart"/>
      <w:r w:rsidRPr="2230D9F2">
        <w:rPr>
          <w:rFonts w:ascii="Century Gothic" w:hAnsi="Century Gothic"/>
        </w:rPr>
        <w:t>Alona</w:t>
      </w:r>
      <w:proofErr w:type="spellEnd"/>
      <w:r w:rsidRPr="2230D9F2">
        <w:rPr>
          <w:rFonts w:ascii="Century Gothic" w:hAnsi="Century Gothic"/>
        </w:rPr>
        <w:t xml:space="preserve"> or Sheila Brown may be happy to help with this. Possible production of hard copies of TFPLA workbooks- will get costing for this.</w:t>
      </w:r>
    </w:p>
    <w:p w14:paraId="3906167B" w14:textId="11CA19AA" w:rsidR="2230D9F2" w:rsidRDefault="2230D9F2" w:rsidP="2230D9F2">
      <w:pPr>
        <w:pStyle w:val="ListParagraph"/>
        <w:ind w:left="1440"/>
        <w:rPr>
          <w:rFonts w:ascii="Century Gothic" w:hAnsi="Century Gothic"/>
        </w:rPr>
      </w:pPr>
    </w:p>
    <w:p w14:paraId="43EABEAE" w14:textId="048E00CB" w:rsidR="00C576D2" w:rsidRPr="00C576D2" w:rsidRDefault="2230D9F2" w:rsidP="0062333B">
      <w:pPr>
        <w:pStyle w:val="ListParagraph"/>
        <w:rPr>
          <w:rFonts w:ascii="Century Gothic" w:hAnsi="Century Gothic"/>
        </w:rPr>
      </w:pPr>
      <w:r w:rsidRPr="002C3424">
        <w:rPr>
          <w:rFonts w:ascii="Century Gothic" w:hAnsi="Century Gothic"/>
          <w:b/>
        </w:rPr>
        <w:t>Adult Learning</w:t>
      </w:r>
      <w:r w:rsidRPr="2230D9F2">
        <w:rPr>
          <w:rFonts w:ascii="Century Gothic" w:hAnsi="Century Gothic"/>
        </w:rPr>
        <w:t xml:space="preserve">: Ross has sent update on ESOL subgroup. He has suggested inclusion of Literacies with this group- </w:t>
      </w:r>
      <w:r w:rsidR="0062333B">
        <w:rPr>
          <w:rFonts w:ascii="Century Gothic" w:hAnsi="Century Gothic"/>
        </w:rPr>
        <w:t xml:space="preserve">we agreed </w:t>
      </w:r>
      <w:r w:rsidRPr="2230D9F2">
        <w:rPr>
          <w:rFonts w:ascii="Century Gothic" w:hAnsi="Century Gothic"/>
        </w:rPr>
        <w:t>this would be welcomed.</w:t>
      </w:r>
    </w:p>
    <w:p w14:paraId="5EA59F28" w14:textId="4D4DF1B1" w:rsidR="2230D9F2" w:rsidRDefault="2230D9F2" w:rsidP="2230D9F2">
      <w:pPr>
        <w:pStyle w:val="ListParagraph"/>
        <w:ind w:left="1440"/>
        <w:rPr>
          <w:rFonts w:ascii="Century Gothic" w:hAnsi="Century Gothic"/>
        </w:rPr>
      </w:pPr>
    </w:p>
    <w:p w14:paraId="1FA1FF7E" w14:textId="45B6B726" w:rsidR="00C576D2" w:rsidRPr="00C576D2" w:rsidRDefault="2230D9F2" w:rsidP="0062333B">
      <w:pPr>
        <w:pStyle w:val="ListParagraph"/>
        <w:rPr>
          <w:rFonts w:ascii="Century Gothic" w:hAnsi="Century Gothic"/>
        </w:rPr>
      </w:pPr>
      <w:r w:rsidRPr="002C3424">
        <w:rPr>
          <w:rFonts w:ascii="Century Gothic" w:hAnsi="Century Gothic"/>
          <w:b/>
        </w:rPr>
        <w:t>Youth Work</w:t>
      </w:r>
      <w:r w:rsidRPr="2230D9F2">
        <w:rPr>
          <w:rFonts w:ascii="Century Gothic" w:hAnsi="Century Gothic"/>
        </w:rPr>
        <w:t xml:space="preserve">: no </w:t>
      </w:r>
      <w:r w:rsidR="002C3424">
        <w:rPr>
          <w:rFonts w:ascii="Century Gothic" w:hAnsi="Century Gothic"/>
        </w:rPr>
        <w:t xml:space="preserve">new </w:t>
      </w:r>
      <w:r w:rsidRPr="2230D9F2">
        <w:rPr>
          <w:rFonts w:ascii="Century Gothic" w:hAnsi="Century Gothic"/>
        </w:rPr>
        <w:t>update</w:t>
      </w:r>
    </w:p>
    <w:p w14:paraId="0DAAFBC0" w14:textId="2D9AA58E" w:rsidR="2230D9F2" w:rsidRDefault="2230D9F2" w:rsidP="2230D9F2">
      <w:pPr>
        <w:pStyle w:val="ListParagraph"/>
        <w:ind w:left="1440"/>
        <w:rPr>
          <w:rFonts w:ascii="Century Gothic" w:hAnsi="Century Gothic"/>
        </w:rPr>
      </w:pPr>
    </w:p>
    <w:p w14:paraId="7DB89335" w14:textId="087C5659" w:rsidR="002C3424" w:rsidRDefault="2230D9F2" w:rsidP="0062333B">
      <w:pPr>
        <w:pStyle w:val="ListParagraph"/>
        <w:rPr>
          <w:rFonts w:ascii="Century Gothic" w:hAnsi="Century Gothic"/>
        </w:rPr>
      </w:pPr>
      <w:r w:rsidRPr="002C3424">
        <w:rPr>
          <w:rFonts w:ascii="Century Gothic" w:hAnsi="Century Gothic"/>
          <w:b/>
        </w:rPr>
        <w:lastRenderedPageBreak/>
        <w:t>Community Empowerment</w:t>
      </w:r>
      <w:r w:rsidRPr="2230D9F2">
        <w:rPr>
          <w:rFonts w:ascii="Century Gothic" w:hAnsi="Century Gothic"/>
        </w:rPr>
        <w:t>: Do we need a sub-group? Previously there was a working group that produced the joint e-learning module, ran conference in Dundee and SCDC seminar in Perth. Would need to re-establish purpose</w:t>
      </w:r>
      <w:r w:rsidR="002C3424">
        <w:rPr>
          <w:rFonts w:ascii="Century Gothic" w:hAnsi="Century Gothic"/>
        </w:rPr>
        <w:t xml:space="preserve"> and remit</w:t>
      </w:r>
      <w:r w:rsidRPr="2230D9F2">
        <w:rPr>
          <w:rFonts w:ascii="Century Gothic" w:hAnsi="Century Gothic"/>
        </w:rPr>
        <w:t xml:space="preserve">. e-learning resource may need </w:t>
      </w:r>
      <w:r w:rsidR="002A58AA">
        <w:rPr>
          <w:rFonts w:ascii="Century Gothic" w:hAnsi="Century Gothic"/>
        </w:rPr>
        <w:t xml:space="preserve">to be checked and </w:t>
      </w:r>
      <w:r w:rsidRPr="2230D9F2">
        <w:rPr>
          <w:rFonts w:ascii="Century Gothic" w:hAnsi="Century Gothic"/>
        </w:rPr>
        <w:t xml:space="preserve">updated, </w:t>
      </w:r>
      <w:r w:rsidR="002C3424">
        <w:rPr>
          <w:rFonts w:ascii="Century Gothic" w:hAnsi="Century Gothic"/>
        </w:rPr>
        <w:t xml:space="preserve">the </w:t>
      </w:r>
      <w:r w:rsidRPr="2230D9F2">
        <w:rPr>
          <w:rFonts w:ascii="Century Gothic" w:hAnsi="Century Gothic"/>
        </w:rPr>
        <w:t xml:space="preserve">Fife links </w:t>
      </w:r>
      <w:r w:rsidR="002C3424">
        <w:rPr>
          <w:rFonts w:ascii="Century Gothic" w:hAnsi="Century Gothic"/>
        </w:rPr>
        <w:t xml:space="preserve">are </w:t>
      </w:r>
      <w:r w:rsidRPr="2230D9F2">
        <w:rPr>
          <w:rFonts w:ascii="Century Gothic" w:hAnsi="Century Gothic"/>
        </w:rPr>
        <w:t>not working</w:t>
      </w:r>
      <w:r w:rsidR="002A58AA">
        <w:rPr>
          <w:rFonts w:ascii="Century Gothic" w:hAnsi="Century Gothic"/>
        </w:rPr>
        <w:t>.</w:t>
      </w:r>
      <w:r w:rsidRPr="2230D9F2">
        <w:rPr>
          <w:rFonts w:ascii="Century Gothic" w:hAnsi="Century Gothic"/>
        </w:rPr>
        <w:t xml:space="preserve"> </w:t>
      </w:r>
      <w:r w:rsidR="002A58AA">
        <w:rPr>
          <w:rFonts w:ascii="Century Gothic" w:hAnsi="Century Gothic"/>
        </w:rPr>
        <w:t>Vicky has the update link, and it needs uploading</w:t>
      </w:r>
      <w:r w:rsidRPr="2230D9F2">
        <w:rPr>
          <w:rFonts w:ascii="Century Gothic" w:hAnsi="Century Gothic"/>
        </w:rPr>
        <w:t xml:space="preserve">. PKC had produced a resource/toolkits, </w:t>
      </w:r>
      <w:r w:rsidR="002C3424">
        <w:rPr>
          <w:rFonts w:ascii="Century Gothic" w:hAnsi="Century Gothic"/>
        </w:rPr>
        <w:t>update from Sharon Dec 2020:</w:t>
      </w:r>
    </w:p>
    <w:p w14:paraId="24D335EE" w14:textId="4B845374" w:rsidR="00C576D2" w:rsidRDefault="002C3424" w:rsidP="0062333B">
      <w:pPr>
        <w:pStyle w:val="ListParagraph"/>
        <w:rPr>
          <w:rFonts w:ascii="Century Gothic" w:hAnsi="Century Gothic"/>
        </w:rPr>
      </w:pPr>
      <w:r>
        <w:rPr>
          <w:rFonts w:ascii="Calibri" w:hAnsi="Calibri" w:cs="Calibri"/>
          <w:color w:val="323130"/>
          <w:sz w:val="22"/>
          <w:shd w:val="clear" w:color="auto" w:fill="FFFFFF"/>
        </w:rPr>
        <w:t>We had just completed a training pack that would support groups to be aware of The National Standards for community engagement and the plan was that we would pilot this with Fife.  Lockdown then happened in March so it never happened.  In the current situation we have reviewed whether it is still relevant to deliver this training.  In the past 8 months community groups have demonstrated that they have engaged with their communities really well and it does not feel right to deliver something like this now.  </w:t>
      </w:r>
      <w:r w:rsidRPr="2230D9F2">
        <w:rPr>
          <w:rFonts w:ascii="Century Gothic" w:hAnsi="Century Gothic"/>
        </w:rPr>
        <w:t xml:space="preserve"> </w:t>
      </w:r>
      <w:r>
        <w:rPr>
          <w:rFonts w:ascii="Calibri" w:hAnsi="Calibri" w:cs="Calibri"/>
          <w:color w:val="323130"/>
          <w:sz w:val="22"/>
          <w:shd w:val="clear" w:color="auto" w:fill="FFFFFF"/>
        </w:rPr>
        <w:t>Funny how things can change so quickly.  However we still have the pack and may use it in the future, I would be really keen to see what Pete has too.</w:t>
      </w:r>
    </w:p>
    <w:p w14:paraId="496F748A" w14:textId="3CD845DB" w:rsidR="2230D9F2" w:rsidRDefault="2230D9F2" w:rsidP="2230D9F2">
      <w:pPr>
        <w:pStyle w:val="ListParagraph"/>
        <w:ind w:left="1440"/>
        <w:rPr>
          <w:rFonts w:ascii="Century Gothic" w:hAnsi="Century Gothic"/>
        </w:rPr>
      </w:pPr>
    </w:p>
    <w:p w14:paraId="440BFB7E" w14:textId="0B3C87F4" w:rsidR="00C576D2" w:rsidRPr="0062333B" w:rsidRDefault="0062333B" w:rsidP="0062333B">
      <w:pPr>
        <w:rPr>
          <w:rFonts w:ascii="Century Gothic" w:hAnsi="Century Gothic"/>
        </w:rPr>
      </w:pPr>
      <w:r>
        <w:rPr>
          <w:rFonts w:ascii="Century Gothic" w:hAnsi="Century Gothic"/>
        </w:rPr>
        <w:t xml:space="preserve">            </w:t>
      </w:r>
      <w:r w:rsidR="2230D9F2" w:rsidRPr="002C3424">
        <w:rPr>
          <w:rFonts w:ascii="Century Gothic" w:hAnsi="Century Gothic"/>
          <w:b/>
        </w:rPr>
        <w:t>CLD Standards Council</w:t>
      </w:r>
      <w:r w:rsidR="2230D9F2" w:rsidRPr="0062333B">
        <w:rPr>
          <w:rFonts w:ascii="Century Gothic" w:hAnsi="Century Gothic"/>
        </w:rPr>
        <w:t xml:space="preserve">: no </w:t>
      </w:r>
      <w:r w:rsidR="002C3424">
        <w:rPr>
          <w:rFonts w:ascii="Century Gothic" w:hAnsi="Century Gothic"/>
        </w:rPr>
        <w:t xml:space="preserve">new </w:t>
      </w:r>
      <w:r w:rsidR="2230D9F2" w:rsidRPr="0062333B">
        <w:rPr>
          <w:rFonts w:ascii="Century Gothic" w:hAnsi="Century Gothic"/>
        </w:rPr>
        <w:t>update</w:t>
      </w:r>
    </w:p>
    <w:p w14:paraId="63740568" w14:textId="276225DB" w:rsidR="2230D9F2" w:rsidRDefault="2230D9F2" w:rsidP="2230D9F2">
      <w:pPr>
        <w:pStyle w:val="ListParagraph"/>
        <w:ind w:left="1440"/>
        <w:rPr>
          <w:rFonts w:ascii="Century Gothic" w:hAnsi="Century Gothic"/>
        </w:rPr>
      </w:pPr>
    </w:p>
    <w:p w14:paraId="093B235A" w14:textId="644C3304" w:rsidR="00C576D2" w:rsidRDefault="2230D9F2" w:rsidP="0062333B">
      <w:pPr>
        <w:pStyle w:val="ListParagraph"/>
        <w:rPr>
          <w:rFonts w:ascii="Century Gothic" w:hAnsi="Century Gothic"/>
        </w:rPr>
      </w:pPr>
      <w:r w:rsidRPr="002C3424">
        <w:rPr>
          <w:rFonts w:ascii="Century Gothic" w:hAnsi="Century Gothic"/>
          <w:b/>
        </w:rPr>
        <w:t>CLDMS</w:t>
      </w:r>
      <w:r w:rsidRPr="2230D9F2">
        <w:rPr>
          <w:rFonts w:ascii="Century Gothic" w:hAnsi="Century Gothic"/>
        </w:rPr>
        <w:t>: core PIs have been agreed. Gwen will circulate. Aim to collect national stats for last 2 years (local authorit</w:t>
      </w:r>
      <w:r w:rsidR="002C3424">
        <w:rPr>
          <w:rFonts w:ascii="Century Gothic" w:hAnsi="Century Gothic"/>
        </w:rPr>
        <w:t>ies</w:t>
      </w:r>
      <w:r w:rsidRPr="2230D9F2">
        <w:rPr>
          <w:rFonts w:ascii="Century Gothic" w:hAnsi="Century Gothic"/>
        </w:rPr>
        <w:t xml:space="preserve"> only).</w:t>
      </w:r>
    </w:p>
    <w:p w14:paraId="046E773C" w14:textId="77777777" w:rsidR="00C576D2" w:rsidRDefault="00C576D2" w:rsidP="00C576D2">
      <w:pPr>
        <w:pStyle w:val="ListParagraph"/>
        <w:ind w:left="1440"/>
        <w:rPr>
          <w:rFonts w:ascii="Century Gothic" w:hAnsi="Century Gothic"/>
          <w:szCs w:val="24"/>
        </w:rPr>
      </w:pPr>
    </w:p>
    <w:p w14:paraId="01BBA6CC" w14:textId="1FEC8A09" w:rsidR="00C576D2" w:rsidRPr="00C576D2" w:rsidRDefault="2230D9F2" w:rsidP="2230D9F2">
      <w:pPr>
        <w:pStyle w:val="ListParagraph"/>
        <w:numPr>
          <w:ilvl w:val="0"/>
          <w:numId w:val="1"/>
        </w:numPr>
        <w:rPr>
          <w:rFonts w:ascii="Century Gothic" w:hAnsi="Century Gothic"/>
          <w:b/>
          <w:bCs/>
        </w:rPr>
      </w:pPr>
      <w:r w:rsidRPr="2230D9F2">
        <w:rPr>
          <w:rFonts w:ascii="Century Gothic" w:hAnsi="Century Gothic"/>
          <w:b/>
          <w:bCs/>
        </w:rPr>
        <w:t xml:space="preserve">CLD Plans 2021 – 2024: </w:t>
      </w:r>
    </w:p>
    <w:p w14:paraId="4CC8D83C" w14:textId="7462F0A6" w:rsidR="2230D9F2" w:rsidRDefault="2230D9F2" w:rsidP="00B158C4">
      <w:pPr>
        <w:ind w:left="720"/>
        <w:rPr>
          <w:rFonts w:ascii="Century Gothic" w:hAnsi="Century Gothic"/>
        </w:rPr>
      </w:pPr>
      <w:r w:rsidRPr="2230D9F2">
        <w:rPr>
          <w:rFonts w:ascii="Century Gothic" w:hAnsi="Century Gothic"/>
        </w:rPr>
        <w:t>Useful Tayside and Fife meeting was held with support from ES. Looking at having a common format regionally. There is a template from CLDMS on things to consider when putting together your plan. Also challenge questions from HMI. Suggestion from Susan that we look at workforce learning and development on a regional basis. Suggestion is that first year is a recovery plan, with developments years 2 and 3. Ross is working on a template to share across T&amp;F.</w:t>
      </w:r>
    </w:p>
    <w:p w14:paraId="4FE0028C" w14:textId="77777777" w:rsidR="00C576D2" w:rsidRDefault="00C576D2" w:rsidP="00B158C4">
      <w:pPr>
        <w:pStyle w:val="ListParagraph"/>
        <w:ind w:left="1440"/>
        <w:rPr>
          <w:rFonts w:ascii="Century Gothic" w:hAnsi="Century Gothic"/>
          <w:szCs w:val="24"/>
        </w:rPr>
      </w:pPr>
    </w:p>
    <w:p w14:paraId="4C320235" w14:textId="340F876D" w:rsidR="00C576D2" w:rsidRPr="00C576D2" w:rsidRDefault="2230D9F2" w:rsidP="2230D9F2">
      <w:pPr>
        <w:pStyle w:val="ListParagraph"/>
        <w:numPr>
          <w:ilvl w:val="0"/>
          <w:numId w:val="1"/>
        </w:numPr>
        <w:rPr>
          <w:rFonts w:ascii="Century Gothic" w:hAnsi="Century Gothic"/>
          <w:b/>
          <w:bCs/>
        </w:rPr>
      </w:pPr>
      <w:r w:rsidRPr="2230D9F2">
        <w:rPr>
          <w:rFonts w:ascii="Century Gothic" w:hAnsi="Century Gothic"/>
          <w:b/>
          <w:bCs/>
        </w:rPr>
        <w:t>National CPD Network Meeting (10</w:t>
      </w:r>
      <w:r w:rsidRPr="2230D9F2">
        <w:rPr>
          <w:rFonts w:ascii="Century Gothic" w:hAnsi="Century Gothic"/>
          <w:b/>
          <w:bCs/>
          <w:vertAlign w:val="superscript"/>
        </w:rPr>
        <w:t>th</w:t>
      </w:r>
      <w:r w:rsidRPr="2230D9F2">
        <w:rPr>
          <w:rFonts w:ascii="Century Gothic" w:hAnsi="Century Gothic"/>
          <w:b/>
          <w:bCs/>
        </w:rPr>
        <w:t xml:space="preserve"> March) </w:t>
      </w:r>
    </w:p>
    <w:p w14:paraId="48BF2397" w14:textId="179BC94F" w:rsidR="2230D9F2" w:rsidRDefault="2230D9F2" w:rsidP="00B158C4">
      <w:pPr>
        <w:ind w:left="720"/>
        <w:rPr>
          <w:rFonts w:ascii="Century Gothic" w:hAnsi="Century Gothic"/>
          <w:b/>
          <w:bCs/>
        </w:rPr>
      </w:pPr>
      <w:r w:rsidRPr="2230D9F2">
        <w:rPr>
          <w:rFonts w:ascii="Century Gothic" w:hAnsi="Century Gothic"/>
        </w:rPr>
        <w:t>Sue Briggs is chairing this meeting. Discussion will include events run by regional alliances that might be opened up to wider audiences. Sue and Tricia will attend.</w:t>
      </w:r>
    </w:p>
    <w:p w14:paraId="63BACD95" w14:textId="77777777" w:rsidR="00C576D2" w:rsidRPr="00C576D2" w:rsidRDefault="00C576D2" w:rsidP="00C576D2">
      <w:pPr>
        <w:pStyle w:val="ListParagraph"/>
        <w:rPr>
          <w:rFonts w:ascii="Century Gothic" w:hAnsi="Century Gothic"/>
          <w:szCs w:val="24"/>
        </w:rPr>
      </w:pPr>
    </w:p>
    <w:p w14:paraId="1081EF02" w14:textId="76E60B1A" w:rsidR="00C576D2" w:rsidRPr="00C576D2" w:rsidRDefault="2230D9F2" w:rsidP="2230D9F2">
      <w:pPr>
        <w:pStyle w:val="ListParagraph"/>
        <w:numPr>
          <w:ilvl w:val="0"/>
          <w:numId w:val="1"/>
        </w:numPr>
        <w:rPr>
          <w:rFonts w:ascii="Century Gothic" w:hAnsi="Century Gothic"/>
        </w:rPr>
      </w:pPr>
      <w:r w:rsidRPr="2230D9F2">
        <w:rPr>
          <w:rFonts w:ascii="Century Gothic" w:hAnsi="Century Gothic"/>
          <w:b/>
          <w:bCs/>
        </w:rPr>
        <w:t xml:space="preserve">AOCB: </w:t>
      </w:r>
      <w:r w:rsidRPr="2230D9F2">
        <w:rPr>
          <w:rFonts w:ascii="Century Gothic" w:hAnsi="Century Gothic"/>
        </w:rPr>
        <w:t xml:space="preserve">annual newsletter- </w:t>
      </w:r>
      <w:r w:rsidR="00673BBC">
        <w:rPr>
          <w:rFonts w:ascii="Century Gothic" w:hAnsi="Century Gothic"/>
        </w:rPr>
        <w:t xml:space="preserve">we agreed to </w:t>
      </w:r>
      <w:r w:rsidRPr="2230D9F2">
        <w:rPr>
          <w:rFonts w:ascii="Century Gothic" w:hAnsi="Century Gothic"/>
        </w:rPr>
        <w:t xml:space="preserve">consider this in </w:t>
      </w:r>
      <w:r w:rsidR="00673BBC">
        <w:rPr>
          <w:rFonts w:ascii="Century Gothic" w:hAnsi="Century Gothic"/>
        </w:rPr>
        <w:t xml:space="preserve">our </w:t>
      </w:r>
      <w:r w:rsidRPr="2230D9F2">
        <w:rPr>
          <w:rFonts w:ascii="Century Gothic" w:hAnsi="Century Gothic"/>
        </w:rPr>
        <w:t xml:space="preserve">June meeting, along with </w:t>
      </w:r>
      <w:r w:rsidR="00B158C4">
        <w:rPr>
          <w:rFonts w:ascii="Century Gothic" w:hAnsi="Century Gothic"/>
        </w:rPr>
        <w:t>updating of our work</w:t>
      </w:r>
      <w:r w:rsidRPr="2230D9F2">
        <w:rPr>
          <w:rFonts w:ascii="Century Gothic" w:hAnsi="Century Gothic"/>
        </w:rPr>
        <w:t xml:space="preserve"> plan</w:t>
      </w:r>
    </w:p>
    <w:p w14:paraId="1A3911A9" w14:textId="77777777" w:rsidR="00C576D2" w:rsidRPr="00C576D2" w:rsidRDefault="00C576D2" w:rsidP="00C576D2">
      <w:pPr>
        <w:pStyle w:val="ListParagraph"/>
        <w:rPr>
          <w:rFonts w:ascii="Century Gothic" w:hAnsi="Century Gothic"/>
          <w:szCs w:val="24"/>
        </w:rPr>
      </w:pPr>
    </w:p>
    <w:p w14:paraId="047511D0" w14:textId="2C60110E" w:rsidR="00C576D2" w:rsidRDefault="2230D9F2" w:rsidP="2230D9F2">
      <w:pPr>
        <w:pStyle w:val="ListParagraph"/>
        <w:numPr>
          <w:ilvl w:val="0"/>
          <w:numId w:val="1"/>
        </w:numPr>
        <w:rPr>
          <w:rFonts w:ascii="Century Gothic" w:hAnsi="Century Gothic"/>
          <w:b/>
          <w:bCs/>
        </w:rPr>
      </w:pPr>
      <w:r w:rsidRPr="2230D9F2">
        <w:rPr>
          <w:rFonts w:ascii="Century Gothic" w:hAnsi="Century Gothic"/>
          <w:b/>
          <w:bCs/>
        </w:rPr>
        <w:t>DONMs</w:t>
      </w:r>
    </w:p>
    <w:p w14:paraId="15FB4D05" w14:textId="7A585A69" w:rsidR="00C576D2" w:rsidRPr="00A10EE1" w:rsidRDefault="00A10EE1" w:rsidP="00C576D2">
      <w:pPr>
        <w:pStyle w:val="ListParagraph"/>
        <w:rPr>
          <w:rFonts w:ascii="Century Gothic" w:hAnsi="Century Gothic"/>
          <w:szCs w:val="24"/>
        </w:rPr>
      </w:pPr>
      <w:r w:rsidRPr="00A10EE1">
        <w:rPr>
          <w:rFonts w:ascii="Century Gothic" w:hAnsi="Century Gothic"/>
          <w:szCs w:val="24"/>
        </w:rPr>
        <w:t>Thursday 29</w:t>
      </w:r>
      <w:r w:rsidRPr="00A10EE1">
        <w:rPr>
          <w:rFonts w:ascii="Century Gothic" w:hAnsi="Century Gothic"/>
          <w:szCs w:val="24"/>
          <w:vertAlign w:val="superscript"/>
        </w:rPr>
        <w:t>th</w:t>
      </w:r>
      <w:r w:rsidRPr="00A10EE1">
        <w:rPr>
          <w:rFonts w:ascii="Century Gothic" w:hAnsi="Century Gothic"/>
          <w:szCs w:val="24"/>
        </w:rPr>
        <w:t xml:space="preserve"> April at 2pm</w:t>
      </w:r>
      <w:r w:rsidR="00673BBC">
        <w:rPr>
          <w:rFonts w:ascii="Century Gothic" w:hAnsi="Century Gothic"/>
          <w:szCs w:val="24"/>
        </w:rPr>
        <w:t>, Sue to chair</w:t>
      </w:r>
    </w:p>
    <w:p w14:paraId="7CFCE313" w14:textId="77777777" w:rsidR="00A10EE1" w:rsidRPr="00A10EE1" w:rsidRDefault="00A10EE1" w:rsidP="00C576D2">
      <w:pPr>
        <w:pStyle w:val="ListParagraph"/>
        <w:rPr>
          <w:rFonts w:ascii="Century Gothic" w:hAnsi="Century Gothic"/>
          <w:szCs w:val="24"/>
        </w:rPr>
      </w:pPr>
      <w:r w:rsidRPr="00A10EE1">
        <w:rPr>
          <w:rFonts w:ascii="Century Gothic" w:hAnsi="Century Gothic"/>
          <w:szCs w:val="24"/>
        </w:rPr>
        <w:t>Thursday 3</w:t>
      </w:r>
      <w:r w:rsidRPr="00A10EE1">
        <w:rPr>
          <w:rFonts w:ascii="Century Gothic" w:hAnsi="Century Gothic"/>
          <w:szCs w:val="24"/>
          <w:vertAlign w:val="superscript"/>
        </w:rPr>
        <w:t>rd</w:t>
      </w:r>
      <w:r w:rsidRPr="00A10EE1">
        <w:rPr>
          <w:rFonts w:ascii="Century Gothic" w:hAnsi="Century Gothic"/>
          <w:szCs w:val="24"/>
        </w:rPr>
        <w:t xml:space="preserve"> June at 2pm </w:t>
      </w:r>
    </w:p>
    <w:p w14:paraId="377BA8A0" w14:textId="36017205" w:rsidR="00A10EE1" w:rsidRPr="00A10EE1" w:rsidRDefault="00A10EE1" w:rsidP="00C576D2">
      <w:pPr>
        <w:pStyle w:val="ListParagraph"/>
        <w:rPr>
          <w:rFonts w:ascii="Century Gothic" w:hAnsi="Century Gothic"/>
          <w:szCs w:val="24"/>
        </w:rPr>
      </w:pPr>
      <w:r w:rsidRPr="00A10EE1">
        <w:rPr>
          <w:rFonts w:ascii="Century Gothic" w:hAnsi="Century Gothic"/>
          <w:szCs w:val="24"/>
        </w:rPr>
        <w:t>Monday 30</w:t>
      </w:r>
      <w:r w:rsidRPr="00A10EE1">
        <w:rPr>
          <w:rFonts w:ascii="Century Gothic" w:hAnsi="Century Gothic"/>
          <w:szCs w:val="24"/>
          <w:vertAlign w:val="superscript"/>
        </w:rPr>
        <w:t>th</w:t>
      </w:r>
      <w:r w:rsidRPr="00A10EE1">
        <w:rPr>
          <w:rFonts w:ascii="Century Gothic" w:hAnsi="Century Gothic"/>
          <w:szCs w:val="24"/>
        </w:rPr>
        <w:t xml:space="preserve"> August at 2pm</w:t>
      </w:r>
    </w:p>
    <w:p w14:paraId="092C39E5" w14:textId="6775C6A2" w:rsidR="00C576D2" w:rsidRDefault="00A10EE1" w:rsidP="00845F09">
      <w:pPr>
        <w:pStyle w:val="ListParagraph"/>
        <w:rPr>
          <w:szCs w:val="24"/>
        </w:rPr>
      </w:pPr>
      <w:r w:rsidRPr="00A10EE1">
        <w:rPr>
          <w:rFonts w:ascii="Century Gothic" w:hAnsi="Century Gothic"/>
          <w:szCs w:val="24"/>
        </w:rPr>
        <w:lastRenderedPageBreak/>
        <w:t>Monday 1</w:t>
      </w:r>
      <w:r w:rsidRPr="00A10EE1">
        <w:rPr>
          <w:rFonts w:ascii="Century Gothic" w:hAnsi="Century Gothic"/>
          <w:szCs w:val="24"/>
          <w:vertAlign w:val="superscript"/>
        </w:rPr>
        <w:t>st</w:t>
      </w:r>
      <w:r w:rsidRPr="00A10EE1">
        <w:rPr>
          <w:rFonts w:ascii="Century Gothic" w:hAnsi="Century Gothic"/>
          <w:szCs w:val="24"/>
        </w:rPr>
        <w:t xml:space="preserve"> November at 2pm</w:t>
      </w:r>
      <w:r w:rsidR="00C576D2">
        <w:rPr>
          <w:szCs w:val="24"/>
        </w:rPr>
        <w:tab/>
      </w:r>
    </w:p>
    <w:p w14:paraId="5FC96067" w14:textId="77777777" w:rsidR="00561D6C" w:rsidRPr="00C576D2" w:rsidRDefault="00561D6C">
      <w:pPr>
        <w:rPr>
          <w:rFonts w:ascii="Century Gothic" w:hAnsi="Century Gothic"/>
          <w:bCs/>
        </w:rPr>
      </w:pPr>
    </w:p>
    <w:sectPr w:rsidR="00561D6C" w:rsidRPr="00C576D2" w:rsidSect="0088542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19DD"/>
    <w:multiLevelType w:val="hybridMultilevel"/>
    <w:tmpl w:val="F4CA7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81D21"/>
    <w:multiLevelType w:val="hybridMultilevel"/>
    <w:tmpl w:val="821E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C5CBE"/>
    <w:multiLevelType w:val="hybridMultilevel"/>
    <w:tmpl w:val="E488B91C"/>
    <w:lvl w:ilvl="0" w:tplc="E3F2731E">
      <w:start w:val="5"/>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0550A4"/>
    <w:multiLevelType w:val="hybridMultilevel"/>
    <w:tmpl w:val="DE286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1F"/>
    <w:rsid w:val="001107A6"/>
    <w:rsid w:val="001669BB"/>
    <w:rsid w:val="002A58AA"/>
    <w:rsid w:val="002B068A"/>
    <w:rsid w:val="002C3424"/>
    <w:rsid w:val="00321219"/>
    <w:rsid w:val="003E16D1"/>
    <w:rsid w:val="00434FE3"/>
    <w:rsid w:val="00561D6C"/>
    <w:rsid w:val="0062333B"/>
    <w:rsid w:val="006264A4"/>
    <w:rsid w:val="00673BBC"/>
    <w:rsid w:val="00845F09"/>
    <w:rsid w:val="00885426"/>
    <w:rsid w:val="00A10EE1"/>
    <w:rsid w:val="00AF5779"/>
    <w:rsid w:val="00B158C4"/>
    <w:rsid w:val="00B55F22"/>
    <w:rsid w:val="00B93386"/>
    <w:rsid w:val="00BF441F"/>
    <w:rsid w:val="00C0443B"/>
    <w:rsid w:val="00C43029"/>
    <w:rsid w:val="00C576D2"/>
    <w:rsid w:val="00CC3BE9"/>
    <w:rsid w:val="00EC5B4E"/>
    <w:rsid w:val="00F2403D"/>
    <w:rsid w:val="00F34DAD"/>
    <w:rsid w:val="00FA4894"/>
    <w:rsid w:val="00FA5E08"/>
    <w:rsid w:val="2230D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707F4"/>
  <w15:chartTrackingRefBased/>
  <w15:docId w15:val="{80486327-1A9A-4B2F-8A60-4C532BF2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79"/>
    <w:pPr>
      <w:ind w:left="720"/>
      <w:contextualSpacing/>
    </w:pPr>
  </w:style>
  <w:style w:type="paragraph" w:styleId="NormalWeb">
    <w:name w:val="Normal (Web)"/>
    <w:basedOn w:val="Normal"/>
    <w:uiPriority w:val="99"/>
    <w:semiHidden/>
    <w:unhideWhenUsed/>
    <w:rsid w:val="00C4302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2B068A"/>
    <w:rPr>
      <w:color w:val="0000FF" w:themeColor="hyperlink"/>
      <w:u w:val="single"/>
    </w:rPr>
  </w:style>
  <w:style w:type="character" w:styleId="UnresolvedMention">
    <w:name w:val="Unresolved Mention"/>
    <w:basedOn w:val="DefaultParagraphFont"/>
    <w:uiPriority w:val="99"/>
    <w:semiHidden/>
    <w:unhideWhenUsed/>
    <w:rsid w:val="002B0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71934">
      <w:bodyDiv w:val="1"/>
      <w:marLeft w:val="0"/>
      <w:marRight w:val="0"/>
      <w:marTop w:val="0"/>
      <w:marBottom w:val="0"/>
      <w:divBdr>
        <w:top w:val="none" w:sz="0" w:space="0" w:color="auto"/>
        <w:left w:val="none" w:sz="0" w:space="0" w:color="auto"/>
        <w:bottom w:val="none" w:sz="0" w:space="0" w:color="auto"/>
        <w:right w:val="none" w:sz="0" w:space="0" w:color="auto"/>
      </w:divBdr>
    </w:div>
    <w:div w:id="13844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gov.scot/education-scotland/what-we-do/inspection-and-review/chief-inspector-report/national-thematic-inspections/engaging-families-in-learning-a-thematic-inspection-of-family-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45cc1422-60dc-4e29-884b-ca4814be73dd" ContentTypeId="0x010100FE9D85D74BB6FC418F0E646F0D28D8120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_x0020_Action_x0020_Date xmlns="b89f6830-9741-4658-80b1-027bd48f4f0d">2018-11-12T00:00:00+00:00</Last_x0020_Action_x0020_Date>
    <_spia_rule xmlns="e0a58e02-84f6-4185-885e-d05efcc04451" xsi:nil="true"/>
    <TypeServWFD xmlns="51b91806-ce2d-41cd-9617-a756bc2fc20c">Workforce Planning</TypeServWFD>
    <IconOverlay xmlns="http://schemas.microsoft.com/sharepoint/v4" xsi:nil="true"/>
    <Record_x0020_Number xmlns="b89f6830-9741-4658-80b1-027bd48f4f0d" xsi:nil="true"/>
    <CategoryServWFD xmlns="51b91806-ce2d-41cd-9617-a756bc2fc20c">Standards Council</CategoryServWFD>
    <TaxCatchAll xmlns="b89f6830-9741-4658-80b1-027bd48f4f0d"/>
    <_spia_result xmlns="e0a58e02-84f6-4185-885e-d05efcc04451" xsi:nil="true"/>
    <Protective_x0020_Marking xmlns="b89f6830-9741-4658-80b1-027bd48f4f0d">OFFICIAL - Sensitive</Protective_x0020_Marking>
    <_spia_type xmlns="e0a58e02-84f6-4185-885e-d05efcc04451" xsi:nil="true"/>
    <ItemServWFD xmlns="51b91806-ce2d-41cd-9617-a756bc2fc20c" xsi:nil="true"/>
    <_dlc_ExpireDateSaved xmlns="http://schemas.microsoft.com/sharepoint/v3" xsi:nil="true"/>
    <_dlc_ExpireDate xmlns="http://schemas.microsoft.com/sharepoint/v3">2020-10-24T12:29:02+00:00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Fife Document" ma:contentTypeID="0x010100FE9D85D74BB6FC418F0E646F0D28D8120400A483DC73282E7A46B98E5F9047079070" ma:contentTypeVersion="22" ma:contentTypeDescription="" ma:contentTypeScope="" ma:versionID="53d8f684c30a168d55b0c9855ea05ef2">
  <xsd:schema xmlns:xsd="http://www.w3.org/2001/XMLSchema" xmlns:xs="http://www.w3.org/2001/XMLSchema" xmlns:p="http://schemas.microsoft.com/office/2006/metadata/properties" xmlns:ns1="http://schemas.microsoft.com/sharepoint/v3" xmlns:ns2="b89f6830-9741-4658-80b1-027bd48f4f0d" xmlns:ns3="51b91806-ce2d-41cd-9617-a756bc2fc20c" xmlns:ns4="e0a58e02-84f6-4185-885e-d05efcc04451" xmlns:ns5="http://schemas.microsoft.com/sharepoint/v4" targetNamespace="http://schemas.microsoft.com/office/2006/metadata/properties" ma:root="true" ma:fieldsID="f87500a3a80940fb79e253ec88296067" ns1:_="" ns2:_="" ns3:_="" ns4:_="" ns5:_="">
    <xsd:import namespace="http://schemas.microsoft.com/sharepoint/v3"/>
    <xsd:import namespace="b89f6830-9741-4658-80b1-027bd48f4f0d"/>
    <xsd:import namespace="51b91806-ce2d-41cd-9617-a756bc2fc20c"/>
    <xsd:import namespace="e0a58e02-84f6-4185-885e-d05efcc04451"/>
    <xsd:import namespace="http://schemas.microsoft.com/sharepoint/v4"/>
    <xsd:element name="properties">
      <xsd:complexType>
        <xsd:sequence>
          <xsd:element name="documentManagement">
            <xsd:complexType>
              <xsd:all>
                <xsd:element ref="ns2:Protective_x0020_Marking"/>
                <xsd:element ref="ns2:Record_x0020_Number" minOccurs="0"/>
                <xsd:element ref="ns2:TaxCatchAll" minOccurs="0"/>
                <xsd:element ref="ns2:TaxCatchAllLabel" minOccurs="0"/>
                <xsd:element ref="ns2:Last_x0020_Action_x0020_Date" minOccurs="0"/>
                <xsd:element ref="ns3:CategoryServWFD" minOccurs="0"/>
                <xsd:element ref="ns3:ItemServWFD" minOccurs="0"/>
                <xsd:element ref="ns3:TypeServWFD" minOccurs="0"/>
                <xsd:element ref="ns4:_spia_rule" minOccurs="0"/>
                <xsd:element ref="ns4:_spia_type" minOccurs="0"/>
                <xsd:element ref="ns4:_spia_result"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_dlc_Exempt" ma:index="21" nillable="true" ma:displayName="Exempt from Policy" ma:hidden="true" ma:internalName="_dlc_Exempt" ma:readOnly="true">
      <xsd:simpleType>
        <xsd:restriction base="dms:Unknown"/>
      </xsd:simpleType>
    </xsd:element>
    <xsd:element name="_vti_ItemDeclaredRecord" ma:index="24" nillable="true" ma:displayName="Declared Record" ma:hidden="true" ma:internalName="_vti_ItemDeclaredRecord" ma:readOnly="true">
      <xsd:simpleType>
        <xsd:restriction base="dms:DateTime"/>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f6830-9741-4658-80b1-027bd48f4f0d" elementFormDefault="qualified">
    <xsd:import namespace="http://schemas.microsoft.com/office/2006/documentManagement/types"/>
    <xsd:import namespace="http://schemas.microsoft.com/office/infopath/2007/PartnerControls"/>
    <xsd:element name="Protective_x0020_Marking" ma:index="2"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cord_x0020_Number" ma:index="3" nillable="true" ma:displayName="Record Number" ma:internalName="Record_x0020_Number" ma:readOnly="false">
      <xsd:simpleType>
        <xsd:restriction base="dms:Text">
          <xsd:maxLength value="255"/>
        </xsd:restriction>
      </xsd:simpleType>
    </xsd:element>
    <xsd:element name="TaxCatchAll" ma:index="9" nillable="true" ma:displayName="Taxonomy Catch All Column" ma:hidden="true" ma:list="{08df3ad9-57e2-4d77-8b8e-c2d888a6cd90}" ma:internalName="TaxCatchAll" ma:readOnly="false" ma:showField="CatchAllData" ma:web="51b91806-ce2d-41cd-9617-a756bc2fc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8df3ad9-57e2-4d77-8b8e-c2d888a6cd90}" ma:internalName="TaxCatchAllLabel" ma:readOnly="true" ma:showField="CatchAllDataLabel" ma:web="51b91806-ce2d-41cd-9617-a756bc2fc20c">
      <xsd:complexType>
        <xsd:complexContent>
          <xsd:extension base="dms:MultiChoiceLookup">
            <xsd:sequence>
              <xsd:element name="Value" type="dms:Lookup" maxOccurs="unbounded" minOccurs="0" nillable="true"/>
            </xsd:sequence>
          </xsd:extension>
        </xsd:complexContent>
      </xsd:complexType>
    </xsd:element>
    <xsd:element name="Last_x0020_Action_x0020_Date" ma:index="12" nillable="true" ma:displayName="Last Action Date" ma:format="DateOnly" ma:internalName="Last_x0020_Ac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b91806-ce2d-41cd-9617-a756bc2fc20c" elementFormDefault="qualified">
    <xsd:import namespace="http://schemas.microsoft.com/office/2006/documentManagement/types"/>
    <xsd:import namespace="http://schemas.microsoft.com/office/infopath/2007/PartnerControls"/>
    <xsd:element name="CategoryServWFD" ma:index="13" nillable="true" ma:displayName="Category (Serv WFD)" ma:internalName="CategoryServWFD">
      <xsd:simpleType>
        <xsd:restriction base="dms:Choice">
          <xsd:enumeration value="C &amp; N Staff"/>
          <xsd:enumeration value="General Workforce Development"/>
          <xsd:enumeration value="Professional Development"/>
          <xsd:enumeration value="SQA"/>
          <xsd:enumeration value="Standards Council"/>
          <xsd:enumeration value="Protection"/>
          <xsd:enumeration value="Protection Training"/>
          <xsd:enumeration value="Briefing Note"/>
          <xsd:enumeration value="University Materials"/>
        </xsd:restriction>
      </xsd:simpleType>
    </xsd:element>
    <xsd:element name="ItemServWFD" ma:index="14" nillable="true" ma:displayName="Item (Serv (WFD)" ma:internalName="ItemServWFD">
      <xsd:simpleType>
        <xsd:restriction base="dms:Choice">
          <xsd:enumeration value="Correspondence"/>
          <xsd:enumeration value="Letter"/>
          <xsd:enumeration value="Note of Meeting"/>
          <xsd:enumeration value="Report"/>
          <xsd:enumeration value="Agenda"/>
          <xsd:enumeration value="Evaluation Materials"/>
          <xsd:enumeration value="Briefing Note"/>
          <xsd:enumeration value="Presentation"/>
          <xsd:enumeration value="Word Document"/>
          <xsd:enumeration value="University Information"/>
        </xsd:restriction>
      </xsd:simpleType>
    </xsd:element>
    <xsd:element name="TypeServWFD" ma:index="15" nillable="true" ma:displayName="Type (Serv WFD)" ma:internalName="TypeServWFD">
      <xsd:simpleType>
        <xsd:restriction base="dms:Choice">
          <xsd:enumeration value="Induction"/>
          <xsd:enumeration value="Achievement"/>
          <xsd:enumeration value="Protection"/>
          <xsd:enumeration value="Safeguarding"/>
          <xsd:enumeration value="Skills Audit"/>
          <xsd:enumeration value="Workforce Plan"/>
          <xsd:enumeration value="Workforce Planning"/>
          <xsd:enumeration value="Youth Work Training"/>
          <xsd:enumeration value="Presentation"/>
          <xsd:enumeration value="University CPD Course Materials"/>
          <xsd:enumeration value="Staff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e0a58e02-84f6-4185-885e-d05efcc04451" elementFormDefault="qualified">
    <xsd:import namespace="http://schemas.microsoft.com/office/2006/documentManagement/types"/>
    <xsd:import namespace="http://schemas.microsoft.com/office/infopath/2007/PartnerControls"/>
    <xsd:element name="_spia_rule" ma:index="16" nillable="true" ma:displayName="_spia_rule" ma:hidden="true" ma:internalName="_spia_rule">
      <xsd:simpleType>
        <xsd:restriction base="dms:Text"/>
      </xsd:simpleType>
    </xsd:element>
    <xsd:element name="_spia_type" ma:index="17" nillable="true" ma:displayName="_spia_type" ma:hidden="true" ma:internalName="_spia_type">
      <xsd:simpleType>
        <xsd:restriction base="dms:Text"/>
      </xsd:simpleType>
    </xsd:element>
    <xsd:element name="_spia_result" ma:index="18" nillable="true" ma:displayName="_spia_result" ma:hidden="true" ma:internalName="_spia_resul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49A3D-85E5-4756-9DE8-114215CE555E}">
  <ds:schemaRefs>
    <ds:schemaRef ds:uri="http://schemas.microsoft.com/office/2006/metadata/customXsn"/>
  </ds:schemaRefs>
</ds:datastoreItem>
</file>

<file path=customXml/itemProps2.xml><?xml version="1.0" encoding="utf-8"?>
<ds:datastoreItem xmlns:ds="http://schemas.openxmlformats.org/officeDocument/2006/customXml" ds:itemID="{CF8D1DD8-AFDF-4B02-B3EA-237B319CC585}">
  <ds:schemaRefs>
    <ds:schemaRef ds:uri="Microsoft.SharePoint.Taxonomy.ContentTypeSync"/>
  </ds:schemaRefs>
</ds:datastoreItem>
</file>

<file path=customXml/itemProps3.xml><?xml version="1.0" encoding="utf-8"?>
<ds:datastoreItem xmlns:ds="http://schemas.openxmlformats.org/officeDocument/2006/customXml" ds:itemID="{69497F13-CB18-4255-B981-69A9333C7E25}">
  <ds:schemaRefs>
    <ds:schemaRef ds:uri="http://schemas.microsoft.com/sharepoint/v3/contenttype/forms"/>
  </ds:schemaRefs>
</ds:datastoreItem>
</file>

<file path=customXml/itemProps4.xml><?xml version="1.0" encoding="utf-8"?>
<ds:datastoreItem xmlns:ds="http://schemas.openxmlformats.org/officeDocument/2006/customXml" ds:itemID="{E92218D1-C447-4D2D-8CA8-69AA549C5F33}">
  <ds:schemaRefs>
    <ds:schemaRef ds:uri="http://schemas.microsoft.com/office/2006/documentManagement/types"/>
    <ds:schemaRef ds:uri="http://purl.org/dc/terms/"/>
    <ds:schemaRef ds:uri="http://schemas.microsoft.com/office/2006/metadata/properties"/>
    <ds:schemaRef ds:uri="http://purl.org/dc/elements/1.1/"/>
    <ds:schemaRef ds:uri="b89f6830-9741-4658-80b1-027bd48f4f0d"/>
    <ds:schemaRef ds:uri="http://schemas.microsoft.com/office/infopath/2007/PartnerControls"/>
    <ds:schemaRef ds:uri="http://schemas.openxmlformats.org/package/2006/metadata/core-properties"/>
    <ds:schemaRef ds:uri="http://schemas.microsoft.com/sharepoint/v4"/>
    <ds:schemaRef ds:uri="e0a58e02-84f6-4185-885e-d05efcc04451"/>
    <ds:schemaRef ds:uri="http://www.w3.org/XML/1998/namespace"/>
    <ds:schemaRef ds:uri="51b91806-ce2d-41cd-9617-a756bc2fc20c"/>
    <ds:schemaRef ds:uri="http://schemas.microsoft.com/sharepoint/v3"/>
    <ds:schemaRef ds:uri="http://purl.org/dc/dcmitype/"/>
  </ds:schemaRefs>
</ds:datastoreItem>
</file>

<file path=customXml/itemProps5.xml><?xml version="1.0" encoding="utf-8"?>
<ds:datastoreItem xmlns:ds="http://schemas.openxmlformats.org/officeDocument/2006/customXml" ds:itemID="{D3BF4B82-7621-4F08-9840-B2618D612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9f6830-9741-4658-80b1-027bd48f4f0d"/>
    <ds:schemaRef ds:uri="51b91806-ce2d-41cd-9617-a756bc2fc20c"/>
    <ds:schemaRef ds:uri="e0a58e02-84f6-4185-885e-d05efcc04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Wilson</dc:creator>
  <cp:keywords/>
  <dc:description/>
  <cp:lastModifiedBy>sue holland-smith</cp:lastModifiedBy>
  <cp:revision>12</cp:revision>
  <dcterms:created xsi:type="dcterms:W3CDTF">2021-03-02T12:36:00Z</dcterms:created>
  <dcterms:modified xsi:type="dcterms:W3CDTF">2021-03-02T15:17:00Z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0x010100FE9D85D74BB6FC418F0E646F0D28D8120400A483DC73282E7A46B98E5F9047079070</vt:lpwstr>
  </property>
  <property fmtid="{D5CDD505-2E9C-101B-9397-08002B2CF9AE}" pid="3" name="_dlc_policyId">
    <vt:lpwstr>/ser-dev-dc/ServiceDevelopmentWorkforceDevelopment</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