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B4" w:rsidRDefault="00A808B4" w:rsidP="00A808B4">
      <w:pPr>
        <w:jc w:val="center"/>
        <w:rPr>
          <w:b/>
        </w:rPr>
      </w:pPr>
      <w:r w:rsidRPr="00A808B4">
        <w:rPr>
          <w:b/>
        </w:rPr>
        <w:t xml:space="preserve">CLD Standards Council </w:t>
      </w:r>
      <w:r>
        <w:rPr>
          <w:b/>
        </w:rPr>
        <w:t>Scotland</w:t>
      </w:r>
    </w:p>
    <w:p w:rsidR="00027C27" w:rsidRPr="00A808B4" w:rsidRDefault="00A808B4" w:rsidP="00A808B4">
      <w:pPr>
        <w:jc w:val="center"/>
        <w:rPr>
          <w:b/>
        </w:rPr>
      </w:pPr>
      <w:r w:rsidRPr="00A808B4">
        <w:rPr>
          <w:b/>
        </w:rPr>
        <w:t>Information Session</w:t>
      </w:r>
    </w:p>
    <w:p w:rsidR="00A808B4" w:rsidRDefault="00A808B4" w:rsidP="00B561C0"/>
    <w:p w:rsidR="00A808B4" w:rsidRDefault="00A808B4" w:rsidP="00B561C0"/>
    <w:p w:rsidR="00A808B4" w:rsidRPr="00A808B4" w:rsidRDefault="00A808B4" w:rsidP="00A808B4">
      <w:pPr>
        <w:rPr>
          <w:i/>
          <w:iCs/>
        </w:rPr>
      </w:pPr>
      <w:r w:rsidRPr="00A808B4">
        <w:rPr>
          <w:i/>
          <w:iCs/>
        </w:rPr>
        <w:t> </w:t>
      </w:r>
    </w:p>
    <w:p w:rsidR="00A808B4" w:rsidRDefault="00A808B4" w:rsidP="00A808B4">
      <w:pPr>
        <w:rPr>
          <w:iCs/>
        </w:rPr>
      </w:pPr>
      <w:hyperlink r:id="rId7" w:history="1">
        <w:r>
          <w:rPr>
            <w:rStyle w:val="Hyperlink"/>
            <w:iCs/>
          </w:rPr>
          <w:t>CLD Standards Council Scotland</w:t>
        </w:r>
      </w:hyperlink>
      <w:r>
        <w:rPr>
          <w:iCs/>
        </w:rPr>
        <w:t xml:space="preserve"> is the professional body for anyone who works or volunteers in community learning and development.  </w:t>
      </w:r>
    </w:p>
    <w:p w:rsidR="00A808B4" w:rsidRDefault="00A808B4" w:rsidP="00A808B4">
      <w:pPr>
        <w:rPr>
          <w:iCs/>
        </w:rPr>
      </w:pPr>
    </w:p>
    <w:p w:rsidR="00A808B4" w:rsidRDefault="00A808B4" w:rsidP="00A808B4">
      <w:pPr>
        <w:rPr>
          <w:iCs/>
        </w:rPr>
      </w:pPr>
      <w:r w:rsidRPr="00A808B4">
        <w:rPr>
          <w:iCs/>
        </w:rPr>
        <w:t>For those of you who are CLD Standards Council members, we’d like to assist you to source and access the professional learning opportunities available</w:t>
      </w:r>
      <w:r>
        <w:rPr>
          <w:iCs/>
        </w:rPr>
        <w:t xml:space="preserve"> through CLDSC.</w:t>
      </w:r>
      <w:r w:rsidRPr="00A808B4">
        <w:rPr>
          <w:iCs/>
        </w:rPr>
        <w:t xml:space="preserve"> </w:t>
      </w:r>
    </w:p>
    <w:p w:rsidR="00A808B4" w:rsidRDefault="00A808B4" w:rsidP="00A808B4">
      <w:pPr>
        <w:rPr>
          <w:iCs/>
        </w:rPr>
      </w:pPr>
    </w:p>
    <w:p w:rsidR="00A808B4" w:rsidRPr="00A808B4" w:rsidRDefault="00A808B4" w:rsidP="00A808B4">
      <w:pPr>
        <w:rPr>
          <w:iCs/>
        </w:rPr>
      </w:pPr>
      <w:r>
        <w:rPr>
          <w:iCs/>
        </w:rPr>
        <w:t>For those of you who</w:t>
      </w:r>
      <w:r w:rsidRPr="00A808B4">
        <w:rPr>
          <w:iCs/>
        </w:rPr>
        <w:t xml:space="preserve"> are</w:t>
      </w:r>
      <w:r>
        <w:rPr>
          <w:iCs/>
        </w:rPr>
        <w:t xml:space="preserve"> not</w:t>
      </w:r>
      <w:r w:rsidRPr="00A808B4">
        <w:rPr>
          <w:iCs/>
        </w:rPr>
        <w:t xml:space="preserve"> CLD Standards Council members we </w:t>
      </w:r>
      <w:r>
        <w:rPr>
          <w:iCs/>
        </w:rPr>
        <w:t xml:space="preserve">will provide </w:t>
      </w:r>
      <w:r w:rsidRPr="00A808B4">
        <w:rPr>
          <w:iCs/>
        </w:rPr>
        <w:t xml:space="preserve">support </w:t>
      </w:r>
      <w:r>
        <w:rPr>
          <w:iCs/>
        </w:rPr>
        <w:t xml:space="preserve">and information on how to </w:t>
      </w:r>
      <w:r w:rsidRPr="00A808B4">
        <w:rPr>
          <w:iCs/>
        </w:rPr>
        <w:t>regi</w:t>
      </w:r>
      <w:r>
        <w:rPr>
          <w:iCs/>
        </w:rPr>
        <w:t>ster with CLDSC.</w:t>
      </w:r>
    </w:p>
    <w:p w:rsidR="00A808B4" w:rsidRPr="00A808B4" w:rsidRDefault="00A808B4" w:rsidP="00A808B4">
      <w:pPr>
        <w:rPr>
          <w:iCs/>
        </w:rPr>
      </w:pPr>
      <w:r w:rsidRPr="00A808B4">
        <w:rPr>
          <w:iCs/>
        </w:rPr>
        <w:t> </w:t>
      </w:r>
    </w:p>
    <w:p w:rsidR="00A808B4" w:rsidRDefault="00A808B4" w:rsidP="00A808B4">
      <w:pPr>
        <w:rPr>
          <w:iCs/>
        </w:rPr>
      </w:pPr>
      <w:r>
        <w:rPr>
          <w:iCs/>
        </w:rPr>
        <w:t>The information session will cover:</w:t>
      </w:r>
    </w:p>
    <w:p w:rsidR="00A808B4" w:rsidRDefault="00A808B4" w:rsidP="00797A77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>overview of  CLDSC</w:t>
      </w:r>
    </w:p>
    <w:p w:rsidR="00797A77" w:rsidRPr="00797A77" w:rsidRDefault="00797A77" w:rsidP="00797A77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 xml:space="preserve">how to register – including </w:t>
      </w:r>
      <w:bookmarkStart w:id="0" w:name="_GoBack"/>
      <w:bookmarkEnd w:id="0"/>
      <w:r>
        <w:rPr>
          <w:iCs/>
        </w:rPr>
        <w:t>membership types and Individual Recognition Process</w:t>
      </w:r>
    </w:p>
    <w:p w:rsidR="00A808B4" w:rsidRDefault="00A808B4" w:rsidP="00A808B4">
      <w:pPr>
        <w:pStyle w:val="ListParagraph"/>
        <w:numPr>
          <w:ilvl w:val="0"/>
          <w:numId w:val="7"/>
        </w:numPr>
        <w:rPr>
          <w:iCs/>
        </w:rPr>
      </w:pPr>
      <w:r w:rsidRPr="00A808B4">
        <w:rPr>
          <w:iCs/>
        </w:rPr>
        <w:t>t</w:t>
      </w:r>
      <w:r>
        <w:rPr>
          <w:iCs/>
        </w:rPr>
        <w:t>he benefits of registration</w:t>
      </w:r>
    </w:p>
    <w:p w:rsidR="00A808B4" w:rsidRPr="00A808B4" w:rsidRDefault="00A808B4" w:rsidP="00A808B4">
      <w:pPr>
        <w:pStyle w:val="ListParagraph"/>
        <w:numPr>
          <w:ilvl w:val="0"/>
          <w:numId w:val="7"/>
        </w:numPr>
        <w:rPr>
          <w:iCs/>
        </w:rPr>
      </w:pPr>
      <w:r w:rsidRPr="00A808B4">
        <w:rPr>
          <w:iCs/>
        </w:rPr>
        <w:t>what professional learni</w:t>
      </w:r>
      <w:r>
        <w:rPr>
          <w:iCs/>
        </w:rPr>
        <w:t>ng opportunities are available</w:t>
      </w:r>
    </w:p>
    <w:p w:rsidR="00A808B4" w:rsidRDefault="00A808B4" w:rsidP="00A808B4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>a</w:t>
      </w:r>
      <w:r w:rsidRPr="00A808B4">
        <w:rPr>
          <w:iCs/>
        </w:rPr>
        <w:t xml:space="preserve"> </w:t>
      </w:r>
      <w:r>
        <w:rPr>
          <w:iCs/>
        </w:rPr>
        <w:t xml:space="preserve">tour </w:t>
      </w:r>
      <w:r w:rsidRPr="00A808B4">
        <w:rPr>
          <w:iCs/>
        </w:rPr>
        <w:t xml:space="preserve">of </w:t>
      </w:r>
      <w:hyperlink r:id="rId8" w:history="1">
        <w:r w:rsidRPr="00A808B4">
          <w:rPr>
            <w:rStyle w:val="Hyperlink"/>
            <w:iCs/>
          </w:rPr>
          <w:t>i-develop</w:t>
        </w:r>
      </w:hyperlink>
      <w:r w:rsidRPr="00A808B4">
        <w:rPr>
          <w:iCs/>
        </w:rPr>
        <w:t xml:space="preserve"> </w:t>
      </w:r>
    </w:p>
    <w:p w:rsidR="00A808B4" w:rsidRPr="00A808B4" w:rsidRDefault="00A808B4" w:rsidP="00A808B4">
      <w:pPr>
        <w:rPr>
          <w:iCs/>
        </w:rPr>
      </w:pPr>
    </w:p>
    <w:p w:rsidR="00A808B4" w:rsidRPr="00A808B4" w:rsidRDefault="00A808B4" w:rsidP="00A808B4">
      <w:pPr>
        <w:rPr>
          <w:iCs/>
        </w:rPr>
      </w:pPr>
      <w:r w:rsidRPr="00A808B4">
        <w:rPr>
          <w:iCs/>
          <w:highlight w:val="yellow"/>
        </w:rPr>
        <w:t>INSERT DATES</w:t>
      </w:r>
    </w:p>
    <w:p w:rsidR="00A808B4" w:rsidRPr="00A808B4" w:rsidRDefault="00A808B4" w:rsidP="00A808B4">
      <w:pPr>
        <w:rPr>
          <w:iCs/>
        </w:rPr>
      </w:pPr>
    </w:p>
    <w:p w:rsidR="00A808B4" w:rsidRPr="00A808B4" w:rsidRDefault="00A808B4" w:rsidP="00A808B4">
      <w:pPr>
        <w:rPr>
          <w:iCs/>
        </w:rPr>
      </w:pPr>
      <w:r w:rsidRPr="00A808B4">
        <w:rPr>
          <w:iCs/>
        </w:rPr>
        <w:t>In order to make best use of the session we ask you to complete a few questions when you register your attendance.   </w:t>
      </w:r>
    </w:p>
    <w:p w:rsidR="00A808B4" w:rsidRPr="009B7615" w:rsidRDefault="00A808B4" w:rsidP="00B561C0">
      <w:r w:rsidRPr="00A808B4">
        <w:rPr>
          <w:iCs/>
        </w:rPr>
        <w:t xml:space="preserve">To book your attendance please register here </w:t>
      </w:r>
      <w:r w:rsidRPr="00A808B4">
        <w:rPr>
          <w:iCs/>
          <w:highlight w:val="yellow"/>
        </w:rPr>
        <w:t>INSERT SURVEY  LINK</w:t>
      </w:r>
    </w:p>
    <w:sectPr w:rsidR="00A808B4" w:rsidRPr="009B7615" w:rsidSect="00B561C0">
      <w:head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B4" w:rsidRDefault="00A808B4" w:rsidP="00A808B4">
      <w:r>
        <w:separator/>
      </w:r>
    </w:p>
  </w:endnote>
  <w:endnote w:type="continuationSeparator" w:id="0">
    <w:p w:rsidR="00A808B4" w:rsidRDefault="00A808B4" w:rsidP="00A8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B4" w:rsidRDefault="00A808B4" w:rsidP="00A808B4">
      <w:r>
        <w:separator/>
      </w:r>
    </w:p>
  </w:footnote>
  <w:footnote w:type="continuationSeparator" w:id="0">
    <w:p w:rsidR="00A808B4" w:rsidRDefault="00A808B4" w:rsidP="00A8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B4" w:rsidRDefault="00A808B4" w:rsidP="00A808B4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609600" cy="57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D_Colour_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A180CFD"/>
    <w:multiLevelType w:val="hybridMultilevel"/>
    <w:tmpl w:val="FA3C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B4"/>
    <w:rsid w:val="00027C27"/>
    <w:rsid w:val="000C0CF4"/>
    <w:rsid w:val="00281579"/>
    <w:rsid w:val="00306C61"/>
    <w:rsid w:val="0037582B"/>
    <w:rsid w:val="00797A77"/>
    <w:rsid w:val="00857548"/>
    <w:rsid w:val="009B7615"/>
    <w:rsid w:val="00A808B4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A464"/>
  <w15:chartTrackingRefBased/>
  <w15:docId w15:val="{A3C3AA02-B6E9-437E-AA5B-EF9486A9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A808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develop-cld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dstandardscouncil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873</Characters>
  <Application>Microsoft Office Word</Application>
  <DocSecurity>0</DocSecurity>
  <Lines>7</Lines>
  <Paragraphs>2</Paragraphs>
  <ScaleCrop>false</ScaleCrop>
  <Company>Scottish Government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 K (Kirsty)</dc:creator>
  <cp:keywords/>
  <dc:description/>
  <cp:lastModifiedBy>Gemmell K (Kirsty)</cp:lastModifiedBy>
  <cp:revision>2</cp:revision>
  <dcterms:created xsi:type="dcterms:W3CDTF">2021-06-07T14:32:00Z</dcterms:created>
  <dcterms:modified xsi:type="dcterms:W3CDTF">2021-06-07T14:45:00Z</dcterms:modified>
</cp:coreProperties>
</file>