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BF7AE" w14:textId="77777777" w:rsidR="009D3E0F" w:rsidRPr="009D3E0F" w:rsidRDefault="009D3E0F" w:rsidP="009D3E0F">
      <w:pPr>
        <w:rPr>
          <w:rFonts w:cs="Arial"/>
          <w:b/>
          <w:sz w:val="20"/>
        </w:rPr>
      </w:pPr>
      <w:bookmarkStart w:id="0" w:name="_GoBack"/>
      <w:bookmarkEnd w:id="0"/>
      <w:r w:rsidRPr="009D3E0F">
        <w:rPr>
          <w:rFonts w:cs="Arial"/>
          <w:b/>
          <w:sz w:val="20"/>
        </w:rPr>
        <w:t xml:space="preserve">Region: </w:t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  <w:t>Completed by:</w:t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</w:r>
      <w:r w:rsidR="000107B0">
        <w:rPr>
          <w:rFonts w:cs="Arial"/>
          <w:b/>
          <w:sz w:val="20"/>
        </w:rPr>
        <w:tab/>
        <w:t xml:space="preserve">   </w:t>
      </w:r>
      <w:r w:rsidR="000107B0">
        <w:rPr>
          <w:rFonts w:cs="Arial"/>
          <w:b/>
          <w:sz w:val="20"/>
        </w:rPr>
        <w:tab/>
        <w:t>Date:</w:t>
      </w:r>
    </w:p>
    <w:p w14:paraId="29C9BCBB" w14:textId="77777777" w:rsidR="009D3E0F" w:rsidRPr="005E2168" w:rsidRDefault="009D3E0F" w:rsidP="009D3E0F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843"/>
        <w:gridCol w:w="5693"/>
        <w:gridCol w:w="846"/>
        <w:gridCol w:w="4349"/>
      </w:tblGrid>
      <w:tr w:rsidR="000107B0" w:rsidRPr="005E2168" w14:paraId="40F184DD" w14:textId="77777777" w:rsidTr="00E970E0">
        <w:tc>
          <w:tcPr>
            <w:tcW w:w="2217" w:type="dxa"/>
          </w:tcPr>
          <w:p w14:paraId="3B5A28B3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 w:rsidRPr="009D3E0F">
              <w:rPr>
                <w:rFonts w:cs="Arial"/>
                <w:b/>
                <w:sz w:val="20"/>
              </w:rPr>
              <w:t>Delivery</w:t>
            </w:r>
          </w:p>
          <w:p w14:paraId="0CD841E8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 w:rsidRPr="009D3E0F">
              <w:rPr>
                <w:rFonts w:cs="Arial"/>
                <w:b/>
                <w:sz w:val="20"/>
              </w:rPr>
              <w:t>Organisation</w:t>
            </w:r>
          </w:p>
        </w:tc>
        <w:tc>
          <w:tcPr>
            <w:tcW w:w="843" w:type="dxa"/>
          </w:tcPr>
          <w:p w14:paraId="5F6523D1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 w:rsidRPr="009D3E0F">
              <w:rPr>
                <w:rFonts w:cs="Arial"/>
                <w:b/>
                <w:sz w:val="20"/>
              </w:rPr>
              <w:t>Post-code</w:t>
            </w:r>
          </w:p>
        </w:tc>
        <w:tc>
          <w:tcPr>
            <w:tcW w:w="5693" w:type="dxa"/>
          </w:tcPr>
          <w:p w14:paraId="461BEE27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</w:p>
          <w:p w14:paraId="388C3738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 w:rsidRPr="009D3E0F">
              <w:rPr>
                <w:rFonts w:cs="Arial"/>
                <w:b/>
                <w:sz w:val="20"/>
              </w:rPr>
              <w:t>Programme Title</w:t>
            </w:r>
          </w:p>
        </w:tc>
        <w:tc>
          <w:tcPr>
            <w:tcW w:w="846" w:type="dxa"/>
          </w:tcPr>
          <w:p w14:paraId="762F2C24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proofErr w:type="spellStart"/>
            <w:r w:rsidRPr="009D3E0F">
              <w:rPr>
                <w:rFonts w:cs="Arial"/>
                <w:b/>
                <w:sz w:val="20"/>
              </w:rPr>
              <w:t>SCQF</w:t>
            </w:r>
            <w:proofErr w:type="spellEnd"/>
          </w:p>
          <w:p w14:paraId="0ABD6841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 w:rsidRPr="009D3E0F">
              <w:rPr>
                <w:rFonts w:cs="Arial"/>
                <w:b/>
                <w:sz w:val="20"/>
              </w:rPr>
              <w:t>level</w:t>
            </w:r>
          </w:p>
        </w:tc>
        <w:tc>
          <w:tcPr>
            <w:tcW w:w="4349" w:type="dxa"/>
          </w:tcPr>
          <w:p w14:paraId="1F552CCE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 w:rsidRPr="009D3E0F">
              <w:rPr>
                <w:rFonts w:cs="Arial"/>
                <w:b/>
                <w:sz w:val="20"/>
              </w:rPr>
              <w:t>Progression/articulation</w:t>
            </w:r>
          </w:p>
          <w:p w14:paraId="21A48E3D" w14:textId="77777777" w:rsidR="000107B0" w:rsidRPr="009D3E0F" w:rsidRDefault="000107B0" w:rsidP="00ED2BA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Other c</w:t>
            </w:r>
            <w:r w:rsidRPr="009D3E0F">
              <w:rPr>
                <w:rFonts w:cs="Arial"/>
                <w:b/>
                <w:sz w:val="20"/>
              </w:rPr>
              <w:t xml:space="preserve">omments </w:t>
            </w:r>
          </w:p>
        </w:tc>
      </w:tr>
      <w:tr w:rsidR="000107B0" w:rsidRPr="005E2168" w14:paraId="1D4C940F" w14:textId="77777777" w:rsidTr="00E970E0">
        <w:tc>
          <w:tcPr>
            <w:tcW w:w="2217" w:type="dxa"/>
          </w:tcPr>
          <w:p w14:paraId="38F7C216" w14:textId="427DC573" w:rsidR="000107B0" w:rsidRDefault="00ED49B3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DGC</w:t>
            </w:r>
            <w:r w:rsidR="00911F60">
              <w:rPr>
                <w:rFonts w:cs="Arial"/>
                <w:sz w:val="20"/>
              </w:rPr>
              <w:t xml:space="preserve"> – Lifelong Learning </w:t>
            </w:r>
          </w:p>
          <w:p w14:paraId="13DD854F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344FEDD5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7963DED0" w14:textId="1ABC1F5F" w:rsidR="000107B0" w:rsidRPr="005E2168" w:rsidRDefault="002C7567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Development &amp; Adult learning progressing to HE</w:t>
            </w:r>
          </w:p>
        </w:tc>
        <w:tc>
          <w:tcPr>
            <w:tcW w:w="846" w:type="dxa"/>
          </w:tcPr>
          <w:p w14:paraId="0767DAFC" w14:textId="13513928" w:rsidR="000107B0" w:rsidRPr="005E2168" w:rsidRDefault="00D078A6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4349" w:type="dxa"/>
          </w:tcPr>
          <w:p w14:paraId="77FA92B7" w14:textId="55A55846" w:rsidR="000107B0" w:rsidRDefault="002C7567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Lifelong Learning Service delivers an accredited course for parents in child development as part of the Peep (Parents Early Education Partnership) with progression routes to adult learning </w:t>
            </w:r>
            <w:r w:rsidR="007B3F5C">
              <w:rPr>
                <w:rFonts w:cs="Arial"/>
                <w:sz w:val="20"/>
              </w:rPr>
              <w:t>further leading to</w:t>
            </w:r>
            <w:r>
              <w:rPr>
                <w:rFonts w:cs="Arial"/>
                <w:sz w:val="20"/>
              </w:rPr>
              <w:t xml:space="preserve"> Higher Education. </w:t>
            </w:r>
          </w:p>
          <w:p w14:paraId="157F4AB1" w14:textId="77777777" w:rsidR="002C7567" w:rsidRDefault="002C7567" w:rsidP="00ED2BAF">
            <w:pPr>
              <w:rPr>
                <w:rFonts w:cs="Arial"/>
                <w:sz w:val="20"/>
              </w:rPr>
            </w:pPr>
          </w:p>
          <w:p w14:paraId="0516F9B3" w14:textId="0FE2B0B2" w:rsidR="002C7567" w:rsidRDefault="002C7567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Route involves – </w:t>
            </w:r>
          </w:p>
          <w:p w14:paraId="78B12289" w14:textId="77777777" w:rsidR="002C7567" w:rsidRDefault="002C7567" w:rsidP="00ED2BAF">
            <w:pPr>
              <w:rPr>
                <w:rFonts w:cs="Arial"/>
                <w:sz w:val="20"/>
              </w:rPr>
            </w:pPr>
          </w:p>
          <w:p w14:paraId="17EB39EF" w14:textId="77777777" w:rsidR="002C7567" w:rsidRDefault="002C7567" w:rsidP="007B3F5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 Levels 3,4 &amp; 5 in </w:t>
            </w:r>
            <w:r w:rsidR="00911F60">
              <w:rPr>
                <w:rFonts w:cs="Arial"/>
                <w:sz w:val="20"/>
              </w:rPr>
              <w:t xml:space="preserve">one or more of the following areas - </w:t>
            </w:r>
            <w:r>
              <w:rPr>
                <w:rFonts w:cs="Arial"/>
                <w:sz w:val="20"/>
              </w:rPr>
              <w:t>Personal, Social, Emotional Development/Communication &amp; Language/Early Literacy</w:t>
            </w:r>
            <w:r w:rsidR="00911F60">
              <w:rPr>
                <w:rFonts w:cs="Arial"/>
                <w:sz w:val="20"/>
              </w:rPr>
              <w:t>/Early Maths/Health&amp; Physical Development/Developmental Unit Babies/Developmental Unit Toddlers/Development Unit Pre-Schoolers/Developmental Unit Early Child Development</w:t>
            </w:r>
          </w:p>
          <w:p w14:paraId="2ADDC3EB" w14:textId="77777777" w:rsidR="00911F60" w:rsidRDefault="00911F60" w:rsidP="007B3F5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in Prepare to Volunteer</w:t>
            </w:r>
          </w:p>
          <w:p w14:paraId="694BFDFF" w14:textId="50A3275D" w:rsidR="008B45D5" w:rsidRDefault="00911F60" w:rsidP="007B3F5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SQA</w:t>
            </w:r>
            <w:proofErr w:type="spellEnd"/>
            <w:r>
              <w:rPr>
                <w:rFonts w:cs="Arial"/>
                <w:sz w:val="20"/>
              </w:rPr>
              <w:t xml:space="preserve"> in Volunteering (arrangement of childcare placement)</w:t>
            </w:r>
          </w:p>
          <w:p w14:paraId="5AEBB294" w14:textId="2722BF3A" w:rsidR="008B45D5" w:rsidRPr="007B3F5C" w:rsidRDefault="00C42B6F" w:rsidP="007B3F5C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hyperlink r:id="rId7" w:history="1">
              <w:proofErr w:type="spellStart"/>
              <w:r w:rsidR="008B45D5" w:rsidRPr="008B45D5">
                <w:rPr>
                  <w:rStyle w:val="Hyperlink"/>
                  <w:color w:val="auto"/>
                  <w:sz w:val="20"/>
                  <w:u w:val="none"/>
                </w:rPr>
                <w:t>SVQ</w:t>
              </w:r>
              <w:proofErr w:type="spellEnd"/>
              <w:r w:rsidR="008B45D5" w:rsidRPr="008B45D5">
                <w:rPr>
                  <w:rStyle w:val="Hyperlink"/>
                  <w:color w:val="auto"/>
                  <w:sz w:val="20"/>
                  <w:u w:val="none"/>
                </w:rPr>
                <w:t xml:space="preserve"> 3 Social Services (Children and Young People) at </w:t>
              </w:r>
              <w:proofErr w:type="spellStart"/>
              <w:r w:rsidR="008B45D5" w:rsidRPr="008B45D5">
                <w:rPr>
                  <w:rStyle w:val="Hyperlink"/>
                  <w:color w:val="auto"/>
                  <w:sz w:val="20"/>
                  <w:u w:val="none"/>
                </w:rPr>
                <w:t>SCQF</w:t>
              </w:r>
              <w:proofErr w:type="spellEnd"/>
              <w:r w:rsidR="008B45D5" w:rsidRPr="008B45D5">
                <w:rPr>
                  <w:rStyle w:val="Hyperlink"/>
                  <w:color w:val="auto"/>
                  <w:sz w:val="20"/>
                  <w:u w:val="none"/>
                </w:rPr>
                <w:t xml:space="preserve"> level 7 - </w:t>
              </w:r>
              <w:proofErr w:type="spellStart"/>
              <w:r w:rsidR="008B45D5" w:rsidRPr="008B45D5">
                <w:rPr>
                  <w:rStyle w:val="Hyperlink"/>
                  <w:color w:val="auto"/>
                  <w:sz w:val="20"/>
                  <w:u w:val="none"/>
                </w:rPr>
                <w:t>SQA</w:t>
              </w:r>
              <w:proofErr w:type="spellEnd"/>
            </w:hyperlink>
          </w:p>
          <w:p w14:paraId="01E1ADD6" w14:textId="77777777" w:rsidR="007B3F5C" w:rsidRDefault="007B3F5C" w:rsidP="007B3F5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 Community Education</w:t>
            </w:r>
          </w:p>
          <w:p w14:paraId="49D69BAC" w14:textId="77777777" w:rsidR="007B3F5C" w:rsidRDefault="007B3F5C" w:rsidP="007B3F5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 Community Learning and Development</w:t>
            </w:r>
          </w:p>
          <w:p w14:paraId="7B0ECD2A" w14:textId="77777777" w:rsidR="007B3F5C" w:rsidRPr="007B3F5C" w:rsidRDefault="007B3F5C" w:rsidP="007B3F5C">
            <w:pPr>
              <w:ind w:left="360"/>
              <w:rPr>
                <w:rFonts w:cs="Arial"/>
                <w:sz w:val="20"/>
              </w:rPr>
            </w:pPr>
          </w:p>
          <w:p w14:paraId="1F2EB1D5" w14:textId="77777777" w:rsidR="008B45D5" w:rsidRDefault="008B45D5" w:rsidP="008B45D5"/>
          <w:p w14:paraId="3F109C4D" w14:textId="3AA8920D" w:rsidR="00911F60" w:rsidRPr="008B45D5" w:rsidRDefault="00911F60" w:rsidP="008B45D5">
            <w:pPr>
              <w:rPr>
                <w:rFonts w:cs="Arial"/>
                <w:sz w:val="20"/>
              </w:rPr>
            </w:pPr>
          </w:p>
          <w:p w14:paraId="3648AE1E" w14:textId="7FD5905F" w:rsidR="00D078A6" w:rsidRPr="008B45D5" w:rsidRDefault="00D078A6" w:rsidP="008B45D5">
            <w:pPr>
              <w:ind w:left="360"/>
              <w:rPr>
                <w:rFonts w:cs="Arial"/>
                <w:sz w:val="20"/>
              </w:rPr>
            </w:pPr>
          </w:p>
        </w:tc>
      </w:tr>
      <w:tr w:rsidR="000107B0" w:rsidRPr="005E2168" w14:paraId="561D2B73" w14:textId="77777777" w:rsidTr="00E970E0">
        <w:tc>
          <w:tcPr>
            <w:tcW w:w="2217" w:type="dxa"/>
          </w:tcPr>
          <w:p w14:paraId="1DD8D127" w14:textId="447EBC5E" w:rsidR="000107B0" w:rsidRDefault="007B3F5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DGC – Lifelong Learning Service </w:t>
            </w:r>
          </w:p>
          <w:p w14:paraId="21DC8682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2420EBB1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1DFE9D33" w14:textId="3D46AF93" w:rsidR="000107B0" w:rsidRPr="005E2168" w:rsidRDefault="007B3F5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Core Skills, Adult Literacies </w:t>
            </w:r>
          </w:p>
        </w:tc>
        <w:tc>
          <w:tcPr>
            <w:tcW w:w="846" w:type="dxa"/>
          </w:tcPr>
          <w:p w14:paraId="4BE17456" w14:textId="5AA18006" w:rsidR="000107B0" w:rsidRPr="005E2168" w:rsidRDefault="007B3F5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349" w:type="dxa"/>
          </w:tcPr>
          <w:p w14:paraId="34DF004B" w14:textId="77777777" w:rsidR="007B3F5C" w:rsidRDefault="007B3F5C" w:rsidP="007B3F5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Lifelong Learning Service delivers an accredited course of Core Skills leading to </w:t>
            </w:r>
            <w:r>
              <w:rPr>
                <w:rFonts w:cs="Arial"/>
                <w:sz w:val="20"/>
              </w:rPr>
              <w:lastRenderedPageBreak/>
              <w:t xml:space="preserve">progression routes to Adult Literacies in Higher Education. </w:t>
            </w:r>
          </w:p>
          <w:p w14:paraId="2A910CD7" w14:textId="77777777" w:rsidR="007B3F5C" w:rsidRDefault="007B3F5C" w:rsidP="007B3F5C">
            <w:pPr>
              <w:rPr>
                <w:rFonts w:cs="Arial"/>
                <w:sz w:val="20"/>
              </w:rPr>
            </w:pPr>
          </w:p>
          <w:p w14:paraId="7DD2231C" w14:textId="19A66435" w:rsidR="007B3F5C" w:rsidRDefault="007B3F5C" w:rsidP="007B3F5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route involves – </w:t>
            </w:r>
          </w:p>
          <w:p w14:paraId="1F5EFF67" w14:textId="1A78C419" w:rsidR="007B3F5C" w:rsidRDefault="007B3F5C" w:rsidP="007B3F5C">
            <w:pPr>
              <w:rPr>
                <w:rFonts w:cs="Arial"/>
                <w:sz w:val="20"/>
              </w:rPr>
            </w:pPr>
          </w:p>
          <w:p w14:paraId="2607B6F8" w14:textId="60E70F5F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SQQF</w:t>
            </w:r>
            <w:proofErr w:type="spellEnd"/>
            <w:r>
              <w:rPr>
                <w:rFonts w:cs="Arial"/>
                <w:sz w:val="20"/>
              </w:rPr>
              <w:t xml:space="preserve"> (levels 2-6) in Core Skills in one or more of the following areas – Communication/Numeracy/Information &amp; Communication Technology/Working with Others/Problem Solving</w:t>
            </w:r>
          </w:p>
          <w:p w14:paraId="1B458A07" w14:textId="09991C1B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NQ Core Skills (level 2-8) in the above areas. </w:t>
            </w:r>
          </w:p>
          <w:p w14:paraId="51D7F865" w14:textId="04EF190A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Workplace Assessed Core Skills (Apprenticeships)</w:t>
            </w:r>
          </w:p>
          <w:p w14:paraId="768802F7" w14:textId="54D1E42B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PDA Supporting Adult Literacies Learning (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>) Level 6</w:t>
            </w:r>
          </w:p>
          <w:p w14:paraId="132B308C" w14:textId="63240F85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PDA Tutoring Adult Literacies (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) Level 8 </w:t>
            </w:r>
          </w:p>
          <w:p w14:paraId="0DA4FCE8" w14:textId="77777777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 Community Education</w:t>
            </w:r>
          </w:p>
          <w:p w14:paraId="0D86FC6B" w14:textId="77777777" w:rsidR="007B3F5C" w:rsidRDefault="007B3F5C" w:rsidP="007B3F5C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 Community Learning and Development</w:t>
            </w:r>
          </w:p>
          <w:p w14:paraId="0E8E47D3" w14:textId="77777777" w:rsidR="007B3F5C" w:rsidRPr="007B3F5C" w:rsidRDefault="007B3F5C" w:rsidP="007B3F5C">
            <w:pPr>
              <w:ind w:left="360"/>
              <w:rPr>
                <w:rFonts w:cs="Arial"/>
                <w:sz w:val="20"/>
              </w:rPr>
            </w:pPr>
          </w:p>
          <w:p w14:paraId="79744EC9" w14:textId="77777777" w:rsidR="007B3F5C" w:rsidRPr="007B3F5C" w:rsidRDefault="007B3F5C" w:rsidP="007B3F5C">
            <w:pPr>
              <w:rPr>
                <w:rFonts w:cs="Arial"/>
                <w:sz w:val="20"/>
              </w:rPr>
            </w:pPr>
          </w:p>
          <w:p w14:paraId="5B934488" w14:textId="77777777" w:rsidR="007B3F5C" w:rsidRDefault="007B3F5C" w:rsidP="007B3F5C">
            <w:pPr>
              <w:rPr>
                <w:rFonts w:cs="Arial"/>
                <w:sz w:val="20"/>
              </w:rPr>
            </w:pPr>
          </w:p>
          <w:p w14:paraId="2338D3AC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55181CA3" w14:textId="77777777" w:rsidTr="00E970E0">
        <w:tc>
          <w:tcPr>
            <w:tcW w:w="2217" w:type="dxa"/>
          </w:tcPr>
          <w:p w14:paraId="3818BCEF" w14:textId="7717FD64" w:rsidR="000107B0" w:rsidRDefault="00EA2DF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DGC Youth Work</w:t>
            </w:r>
          </w:p>
          <w:p w14:paraId="2814F4B8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46FCECCB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7014F931" w14:textId="3764E1D9" w:rsidR="000107B0" w:rsidRPr="005E2168" w:rsidRDefault="00EA2DF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PDA in Youth Work</w:t>
            </w:r>
          </w:p>
        </w:tc>
        <w:tc>
          <w:tcPr>
            <w:tcW w:w="846" w:type="dxa"/>
          </w:tcPr>
          <w:p w14:paraId="6FA8B7A5" w14:textId="6F948FB4" w:rsidR="000107B0" w:rsidRPr="005E2168" w:rsidRDefault="00EA2DF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349" w:type="dxa"/>
          </w:tcPr>
          <w:p w14:paraId="7BCB1736" w14:textId="77777777" w:rsidR="00EA2DFC" w:rsidRDefault="00EA2DFC" w:rsidP="00EA2D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Rolled out across DGC youth services as minimum competency for youth workers. This is delivered as part of in service training. </w:t>
            </w:r>
          </w:p>
          <w:p w14:paraId="3946760B" w14:textId="77777777" w:rsidR="00EA2DFC" w:rsidRDefault="00EA2DFC" w:rsidP="00EA2DFC">
            <w:pPr>
              <w:rPr>
                <w:rFonts w:cs="Arial"/>
                <w:sz w:val="20"/>
              </w:rPr>
            </w:pPr>
          </w:p>
          <w:p w14:paraId="5F2B4E8C" w14:textId="77777777" w:rsidR="00EA2DFC" w:rsidRDefault="00EA2DFC" w:rsidP="00EA2DF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Progression would be at staff’s own direction and time unless specifically required for their role. Routes include:</w:t>
            </w:r>
          </w:p>
          <w:p w14:paraId="1B7146CD" w14:textId="77777777" w:rsidR="00EA2DFC" w:rsidRPr="002B6B57" w:rsidRDefault="00EA2DFC" w:rsidP="00EA2D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proofErr w:type="spellStart"/>
            <w:r w:rsidRPr="002B6B57">
              <w:rPr>
                <w:rFonts w:cs="Arial"/>
                <w:sz w:val="20"/>
              </w:rPr>
              <w:t>SVQs</w:t>
            </w:r>
            <w:proofErr w:type="spellEnd"/>
            <w:r w:rsidRPr="002B6B57">
              <w:rPr>
                <w:rFonts w:cs="Arial"/>
                <w:sz w:val="20"/>
              </w:rPr>
              <w:t xml:space="preserve"> in Youth Work at levels 2 and 3</w:t>
            </w:r>
          </w:p>
          <w:p w14:paraId="63B5D633" w14:textId="77777777" w:rsidR="00EA2DFC" w:rsidRDefault="00EA2DFC" w:rsidP="00EA2D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proofErr w:type="spellStart"/>
            <w:r w:rsidRPr="002B6B57">
              <w:rPr>
                <w:rFonts w:cs="Arial"/>
                <w:sz w:val="20"/>
              </w:rPr>
              <w:t>SVQs</w:t>
            </w:r>
            <w:proofErr w:type="spellEnd"/>
            <w:r w:rsidRPr="002B6B57">
              <w:rPr>
                <w:rFonts w:cs="Arial"/>
                <w:sz w:val="20"/>
              </w:rPr>
              <w:t xml:space="preserve"> in Community Development Work at levels 2, 3 and 4</w:t>
            </w:r>
          </w:p>
          <w:p w14:paraId="51E7576A" w14:textId="77777777" w:rsidR="00EA2DFC" w:rsidRDefault="00EA2DFC" w:rsidP="00EA2D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 Community Education</w:t>
            </w:r>
          </w:p>
          <w:p w14:paraId="33116522" w14:textId="77777777" w:rsidR="00EA2DFC" w:rsidRDefault="00EA2DFC" w:rsidP="00EA2D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BA Community Learning and Development</w:t>
            </w:r>
          </w:p>
          <w:p w14:paraId="3D61AB35" w14:textId="77777777" w:rsidR="00EA2DFC" w:rsidRPr="002B6B57" w:rsidRDefault="00EA2DFC" w:rsidP="00EA2D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 Youth &amp; Community Work</w:t>
            </w:r>
          </w:p>
          <w:p w14:paraId="369A360B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2C34235E" w14:textId="77777777" w:rsidTr="00E970E0">
        <w:tc>
          <w:tcPr>
            <w:tcW w:w="2217" w:type="dxa"/>
          </w:tcPr>
          <w:p w14:paraId="2114D4DF" w14:textId="77777777" w:rsidR="00EA2DFC" w:rsidRDefault="00EA2DFC" w:rsidP="00EA2DFC">
            <w:pPr>
              <w:rPr>
                <w:rFonts w:cs="Arial"/>
                <w:sz w:val="20"/>
              </w:rPr>
            </w:pPr>
            <w:r w:rsidRPr="00820224">
              <w:rPr>
                <w:rFonts w:cs="Arial"/>
                <w:sz w:val="20"/>
              </w:rPr>
              <w:lastRenderedPageBreak/>
              <w:t>Glasgow Cognitive Therapy Centre</w:t>
            </w:r>
          </w:p>
          <w:p w14:paraId="000E59A7" w14:textId="662E80EC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4191FD89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18B84E82" w14:textId="2DA9783C" w:rsidR="000107B0" w:rsidRPr="005E2168" w:rsidRDefault="00EA2DFC" w:rsidP="00ED2BAF">
            <w:pPr>
              <w:rPr>
                <w:rFonts w:cs="Arial"/>
                <w:sz w:val="20"/>
              </w:rPr>
            </w:pPr>
            <w:proofErr w:type="spellStart"/>
            <w:r w:rsidRPr="002B6B57">
              <w:rPr>
                <w:rFonts w:cs="Arial"/>
                <w:sz w:val="20"/>
              </w:rPr>
              <w:t>COSCA</w:t>
            </w:r>
            <w:proofErr w:type="spellEnd"/>
            <w:r w:rsidRPr="002B6B57">
              <w:rPr>
                <w:rFonts w:cs="Arial"/>
                <w:sz w:val="20"/>
              </w:rPr>
              <w:t xml:space="preserve"> Counselling Skills Certificate Course</w:t>
            </w:r>
          </w:p>
        </w:tc>
        <w:tc>
          <w:tcPr>
            <w:tcW w:w="846" w:type="dxa"/>
          </w:tcPr>
          <w:p w14:paraId="71A89B41" w14:textId="6EBAB665" w:rsidR="000107B0" w:rsidRPr="005E2168" w:rsidRDefault="00EA2DFC" w:rsidP="00ED2BA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4349" w:type="dxa"/>
          </w:tcPr>
          <w:p w14:paraId="6C58F822" w14:textId="1BA343FD" w:rsidR="000107B0" w:rsidRPr="005E2168" w:rsidRDefault="00EA2DFC" w:rsidP="00ED2BAF">
            <w:pPr>
              <w:rPr>
                <w:rFonts w:cs="Arial"/>
                <w:sz w:val="20"/>
              </w:rPr>
            </w:pPr>
            <w:r w:rsidRPr="002B6B57">
              <w:rPr>
                <w:rFonts w:cs="Arial"/>
                <w:sz w:val="20"/>
              </w:rPr>
              <w:t xml:space="preserve">Diploma in Cognitive Behavioural Therapy and </w:t>
            </w:r>
            <w:proofErr w:type="spellStart"/>
            <w:r w:rsidRPr="002B6B57">
              <w:rPr>
                <w:rFonts w:cs="Arial"/>
                <w:sz w:val="20"/>
              </w:rPr>
              <w:t>Groupwork</w:t>
            </w:r>
            <w:proofErr w:type="spellEnd"/>
            <w:r>
              <w:rPr>
                <w:rFonts w:cs="Arial"/>
                <w:sz w:val="20"/>
              </w:rPr>
              <w:t xml:space="preserve"> (</w:t>
            </w:r>
            <w:proofErr w:type="spellStart"/>
            <w:r>
              <w:rPr>
                <w:rFonts w:cs="Arial"/>
                <w:sz w:val="20"/>
              </w:rPr>
              <w:t>SCQF</w:t>
            </w:r>
            <w:proofErr w:type="spellEnd"/>
            <w:r>
              <w:rPr>
                <w:rFonts w:cs="Arial"/>
                <w:sz w:val="20"/>
              </w:rPr>
              <w:t xml:space="preserve"> 11) is a progression route, but would not be delivered in our staff time as our key focus is youth work and not a counselling service.</w:t>
            </w:r>
          </w:p>
        </w:tc>
      </w:tr>
      <w:tr w:rsidR="000107B0" w:rsidRPr="005E2168" w14:paraId="7A81D8E4" w14:textId="77777777" w:rsidTr="00E970E0">
        <w:tc>
          <w:tcPr>
            <w:tcW w:w="2217" w:type="dxa"/>
          </w:tcPr>
          <w:p w14:paraId="673DA018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4233957B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4FFA6494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53F153E3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6C2C084C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70474DD5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298F8BB0" w14:textId="77777777" w:rsidTr="00E970E0">
        <w:tc>
          <w:tcPr>
            <w:tcW w:w="2217" w:type="dxa"/>
          </w:tcPr>
          <w:p w14:paraId="626A8E0C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2CD85FDE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03E284A5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24075BE0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495C611D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78066CF9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0F80C4D5" w14:textId="77777777" w:rsidTr="00E970E0">
        <w:tc>
          <w:tcPr>
            <w:tcW w:w="2217" w:type="dxa"/>
          </w:tcPr>
          <w:p w14:paraId="02EEA2E7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17EC21BB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58D6C40C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422BEB48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29EE0AB7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2C1DD4FD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0DC45807" w14:textId="77777777" w:rsidTr="00E970E0">
        <w:tc>
          <w:tcPr>
            <w:tcW w:w="2217" w:type="dxa"/>
          </w:tcPr>
          <w:p w14:paraId="5A0BC777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10F000E4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625EEA71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6E54D30E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4731B067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5849440C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569AB9D2" w14:textId="77777777" w:rsidTr="00E970E0">
        <w:tc>
          <w:tcPr>
            <w:tcW w:w="2217" w:type="dxa"/>
          </w:tcPr>
          <w:p w14:paraId="4071CBF3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68AA0716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5DDEC0B7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459411A2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5C7555EE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1C6E82C0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5499A249" w14:textId="77777777" w:rsidTr="00E970E0">
        <w:tc>
          <w:tcPr>
            <w:tcW w:w="2217" w:type="dxa"/>
          </w:tcPr>
          <w:p w14:paraId="08D77E5D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4E177DCA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76419D93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4E46FF85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14C5798B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76D4965F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4ACC6283" w14:textId="77777777" w:rsidTr="00E970E0">
        <w:tc>
          <w:tcPr>
            <w:tcW w:w="2217" w:type="dxa"/>
          </w:tcPr>
          <w:p w14:paraId="24F3BA64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35424913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4AFA20F6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78CF6D02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4895D84B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379784BF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  <w:tr w:rsidR="000107B0" w:rsidRPr="005E2168" w14:paraId="0BAB5109" w14:textId="77777777" w:rsidTr="00E970E0">
        <w:tc>
          <w:tcPr>
            <w:tcW w:w="2217" w:type="dxa"/>
          </w:tcPr>
          <w:p w14:paraId="1DEC0E3D" w14:textId="77777777" w:rsidR="000107B0" w:rsidRDefault="000107B0" w:rsidP="00ED2BAF">
            <w:pPr>
              <w:rPr>
                <w:rFonts w:cs="Arial"/>
                <w:sz w:val="20"/>
              </w:rPr>
            </w:pPr>
          </w:p>
          <w:p w14:paraId="03EAFB0D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3" w:type="dxa"/>
          </w:tcPr>
          <w:p w14:paraId="68ADE0BC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5693" w:type="dxa"/>
          </w:tcPr>
          <w:p w14:paraId="71938348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846" w:type="dxa"/>
          </w:tcPr>
          <w:p w14:paraId="43204C14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  <w:tc>
          <w:tcPr>
            <w:tcW w:w="4349" w:type="dxa"/>
          </w:tcPr>
          <w:p w14:paraId="49137CE6" w14:textId="77777777" w:rsidR="000107B0" w:rsidRPr="005E2168" w:rsidRDefault="000107B0" w:rsidP="00ED2BAF">
            <w:pPr>
              <w:rPr>
                <w:rFonts w:cs="Arial"/>
                <w:sz w:val="20"/>
              </w:rPr>
            </w:pPr>
          </w:p>
        </w:tc>
      </w:tr>
    </w:tbl>
    <w:p w14:paraId="465072B4" w14:textId="77777777" w:rsidR="009D3E0F" w:rsidRPr="005E2168" w:rsidRDefault="009D3E0F" w:rsidP="009D3E0F">
      <w:pPr>
        <w:rPr>
          <w:rFonts w:cs="Arial"/>
          <w:sz w:val="20"/>
        </w:rPr>
      </w:pPr>
    </w:p>
    <w:p w14:paraId="174D3238" w14:textId="77777777" w:rsidR="00DD4EFB" w:rsidRDefault="00DD4EFB" w:rsidP="00B561C0"/>
    <w:p w14:paraId="078C451F" w14:textId="77777777" w:rsidR="009D3E0F" w:rsidRPr="000107B0" w:rsidRDefault="000107B0" w:rsidP="00B561C0">
      <w:pPr>
        <w:rPr>
          <w:b/>
        </w:rPr>
      </w:pPr>
      <w:r w:rsidRPr="000107B0">
        <w:rPr>
          <w:b/>
        </w:rPr>
        <w:t>Non-accredited programmes</w:t>
      </w:r>
      <w:r>
        <w:rPr>
          <w:b/>
        </w:rPr>
        <w:t xml:space="preserve">   </w:t>
      </w:r>
      <w:r w:rsidRPr="000107B0">
        <w:t>(name of programme, duration, target audience )</w:t>
      </w:r>
    </w:p>
    <w:sectPr w:rsidR="009D3E0F" w:rsidRPr="000107B0" w:rsidSect="00765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28A03" w14:textId="77777777" w:rsidR="00D35AD7" w:rsidRDefault="00D35AD7" w:rsidP="0068741E">
      <w:r>
        <w:separator/>
      </w:r>
    </w:p>
  </w:endnote>
  <w:endnote w:type="continuationSeparator" w:id="0">
    <w:p w14:paraId="19764DD0" w14:textId="77777777" w:rsidR="00D35AD7" w:rsidRDefault="00D35AD7" w:rsidP="0068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09C0" w14:textId="77777777" w:rsidR="00EA2DFC" w:rsidRDefault="00EA2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64CA" w14:textId="0D33BB64" w:rsidR="0068741E" w:rsidRDefault="0068741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4A89152" wp14:editId="3445C36A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2" name="MSIPCM94fa4134a45210fa6ab64a14" descr="{&quot;HashCode&quot;:-1346054629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AAE120" w14:textId="778C69AF" w:rsidR="0068741E" w:rsidRPr="0068741E" w:rsidRDefault="0068741E" w:rsidP="0068741E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68741E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A89152" id="_x0000_t202" coordsize="21600,21600" o:spt="202" path="m,l,21600r21600,l21600,xe">
              <v:stroke joinstyle="miter"/>
              <v:path gradientshapeok="t" o:connecttype="rect"/>
            </v:shapetype>
            <v:shape id="MSIPCM94fa4134a45210fa6ab64a14" o:spid="_x0000_s1027" type="#_x0000_t202" alt="{&quot;HashCode&quot;:-1346054629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" o:allowincell="f" filled="f" stroked="f" strokeweight=".5pt">
              <v:textbox inset=",0,,0">
                <w:txbxContent>
                  <w:p w14:paraId="33AAE120" w14:textId="778C69AF" w:rsidR="0068741E" w:rsidRPr="0068741E" w:rsidRDefault="0068741E" w:rsidP="0068741E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68741E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C71D1" w14:textId="77777777" w:rsidR="00EA2DFC" w:rsidRDefault="00EA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788E" w14:textId="77777777" w:rsidR="00D35AD7" w:rsidRDefault="00D35AD7" w:rsidP="0068741E">
      <w:r>
        <w:separator/>
      </w:r>
    </w:p>
  </w:footnote>
  <w:footnote w:type="continuationSeparator" w:id="0">
    <w:p w14:paraId="4501C1D5" w14:textId="77777777" w:rsidR="00D35AD7" w:rsidRDefault="00D35AD7" w:rsidP="0068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C21E" w14:textId="77777777" w:rsidR="00EA2DFC" w:rsidRDefault="00EA2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4EA1A" w14:textId="1FDA7883" w:rsidR="0068741E" w:rsidRDefault="0068741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4DEFD7" wp14:editId="1772EF6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1" name="MSIPCMac7f45568299697f568ec420" descr="{&quot;HashCode&quot;:-13701921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D14D" w14:textId="65406177" w:rsidR="0068741E" w:rsidRPr="0068741E" w:rsidRDefault="0068741E" w:rsidP="0068741E">
                          <w:pPr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68741E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4DEFD7" id="_x0000_t202" coordsize="21600,21600" o:spt="202" path="m,l,21600r21600,l21600,xe">
              <v:stroke joinstyle="miter"/>
              <v:path gradientshapeok="t" o:connecttype="rect"/>
            </v:shapetype>
            <v:shape id="MSIPCMac7f45568299697f568ec420" o:spid="_x0000_s1026" type="#_x0000_t202" alt="{&quot;HashCode&quot;:-1370192198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" o:allowincell="f" filled="f" stroked="f" strokeweight=".5pt">
              <v:textbox inset=",0,,0">
                <w:txbxContent>
                  <w:p w14:paraId="7D33D14D" w14:textId="65406177" w:rsidR="0068741E" w:rsidRPr="0068741E" w:rsidRDefault="0068741E" w:rsidP="0068741E">
                    <w:pPr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68741E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964F" w14:textId="77777777" w:rsidR="00EA2DFC" w:rsidRDefault="00EA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004858"/>
    <w:multiLevelType w:val="hybridMultilevel"/>
    <w:tmpl w:val="246CC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23DBB"/>
    <w:multiLevelType w:val="hybridMultilevel"/>
    <w:tmpl w:val="B930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65712"/>
    <w:multiLevelType w:val="hybridMultilevel"/>
    <w:tmpl w:val="4F66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0F"/>
    <w:rsid w:val="000107B0"/>
    <w:rsid w:val="00027C27"/>
    <w:rsid w:val="000618A4"/>
    <w:rsid w:val="000C0CF4"/>
    <w:rsid w:val="00281579"/>
    <w:rsid w:val="002B6B57"/>
    <w:rsid w:val="002C7567"/>
    <w:rsid w:val="00306C61"/>
    <w:rsid w:val="003253AE"/>
    <w:rsid w:val="0037582B"/>
    <w:rsid w:val="003C5099"/>
    <w:rsid w:val="00475FA5"/>
    <w:rsid w:val="004F292A"/>
    <w:rsid w:val="00502572"/>
    <w:rsid w:val="0068741E"/>
    <w:rsid w:val="007B3F5C"/>
    <w:rsid w:val="00820224"/>
    <w:rsid w:val="00857548"/>
    <w:rsid w:val="008B45D5"/>
    <w:rsid w:val="008F0262"/>
    <w:rsid w:val="00911F60"/>
    <w:rsid w:val="009B7615"/>
    <w:rsid w:val="009D3E0F"/>
    <w:rsid w:val="00B51BDC"/>
    <w:rsid w:val="00B561C0"/>
    <w:rsid w:val="00B773CE"/>
    <w:rsid w:val="00C42B6F"/>
    <w:rsid w:val="00C91823"/>
    <w:rsid w:val="00D008AB"/>
    <w:rsid w:val="00D02DA3"/>
    <w:rsid w:val="00D078A6"/>
    <w:rsid w:val="00D35AD7"/>
    <w:rsid w:val="00DD4EFB"/>
    <w:rsid w:val="00E970E0"/>
    <w:rsid w:val="00EA2DFC"/>
    <w:rsid w:val="00ED49B3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5477F1"/>
  <w15:chartTrackingRefBased/>
  <w15:docId w15:val="{8F64ED67-4D45-481A-8E0D-78FB74E4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E0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D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B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45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qa.org.uk/sqa/69187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U446988</dc:creator>
  <cp:keywords/>
  <dc:description/>
  <cp:lastModifiedBy>Paterson M (Maggie)</cp:lastModifiedBy>
  <cp:revision>2</cp:revision>
  <dcterms:created xsi:type="dcterms:W3CDTF">2021-03-08T13:48:00Z</dcterms:created>
  <dcterms:modified xsi:type="dcterms:W3CDTF">2021-03-08T13:48:00Z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Enabled">
    <vt:lpwstr>True</vt:lpwstr>
  </property>
  <property fmtid="{D5CDD505-2E9C-101B-9397-08002B2CF9AE}" pid="3" name="MSIP_Label_9df5459b-1e7a-4bab-a1e2-9c68d7be2220_SiteId">
    <vt:lpwstr>bd2e1df6-8d5a-4867-a647-487c2a7402de</vt:lpwstr>
  </property>
  <property fmtid="{D5CDD505-2E9C-101B-9397-08002B2CF9AE}" pid="4" name="MSIP_Label_9df5459b-1e7a-4bab-a1e2-9c68d7be2220_Owner">
    <vt:lpwstr>Stephen.Jack@dumgal.gov.uk</vt:lpwstr>
  </property>
  <property fmtid="{D5CDD505-2E9C-101B-9397-08002B2CF9AE}" pid="5" name="MSIP_Label_9df5459b-1e7a-4bab-a1e2-9c68d7be2220_SetDate">
    <vt:lpwstr>2021-03-02T16:50:23.7022056Z</vt:lpwstr>
  </property>
  <property fmtid="{D5CDD505-2E9C-101B-9397-08002B2CF9AE}" pid="6" name="MSIP_Label_9df5459b-1e7a-4bab-a1e2-9c68d7be2220_Name">
    <vt:lpwstr>Official</vt:lpwstr>
  </property>
  <property fmtid="{D5CDD505-2E9C-101B-9397-08002B2CF9AE}" pid="7" name="MSIP_Label_9df5459b-1e7a-4bab-a1e2-9c68d7be2220_Application">
    <vt:lpwstr>Microsoft Azure Information Protection</vt:lpwstr>
  </property>
  <property fmtid="{D5CDD505-2E9C-101B-9397-08002B2CF9AE}" pid="8" name="MSIP_Label_9df5459b-1e7a-4bab-a1e2-9c68d7be2220_ActionId">
    <vt:lpwstr>d721e622-83d2-4b2c-83f5-10e6d7b6a610</vt:lpwstr>
  </property>
  <property fmtid="{D5CDD505-2E9C-101B-9397-08002B2CF9AE}" pid="9" name="MSIP_Label_9df5459b-1e7a-4bab-a1e2-9c68d7be2220_Extended_MSFT_Method">
    <vt:lpwstr>Automatic</vt:lpwstr>
  </property>
  <property fmtid="{D5CDD505-2E9C-101B-9397-08002B2CF9AE}" pid="10" name="Sensitivity">
    <vt:lpwstr>Official</vt:lpwstr>
  </property>
</Properties>
</file>