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08CB4" w14:textId="77777777" w:rsidR="00C65E83" w:rsidRPr="00F005B5" w:rsidRDefault="00C65E83" w:rsidP="006E36CA">
      <w:pPr>
        <w:jc w:val="center"/>
        <w:rPr>
          <w:b/>
        </w:rPr>
      </w:pPr>
      <w:bookmarkStart w:id="0" w:name="_GoBack"/>
      <w:bookmarkEnd w:id="0"/>
    </w:p>
    <w:p w14:paraId="1E22A98A" w14:textId="77777777" w:rsidR="006E36CA" w:rsidRPr="00F005B5" w:rsidRDefault="006E36CA" w:rsidP="006E36CA">
      <w:pPr>
        <w:jc w:val="center"/>
      </w:pPr>
    </w:p>
    <w:p w14:paraId="32CEC5EF" w14:textId="77777777" w:rsidR="006E36CA" w:rsidRPr="00F005B5" w:rsidRDefault="006E36CA" w:rsidP="006E36CA">
      <w:pPr>
        <w:rPr>
          <w:b/>
        </w:rPr>
      </w:pPr>
      <w:r w:rsidRPr="00F005B5">
        <w:rPr>
          <w:b/>
        </w:rPr>
        <w:t>Background</w:t>
      </w:r>
    </w:p>
    <w:p w14:paraId="418C4182" w14:textId="77777777" w:rsidR="00F4365B" w:rsidRDefault="005A7C58" w:rsidP="006E36CA">
      <w:r w:rsidRPr="00F005B5">
        <w:t xml:space="preserve">University of Dundee is offering 2 work-based </w:t>
      </w:r>
      <w:r w:rsidR="00AF10BE">
        <w:t xml:space="preserve">part-time </w:t>
      </w:r>
      <w:r w:rsidRPr="00F005B5">
        <w:t xml:space="preserve">routes to qualifying as a CLD practitioner, BA (Hons) </w:t>
      </w:r>
      <w:r w:rsidR="00B705BA" w:rsidRPr="00F005B5">
        <w:t xml:space="preserve">Community Education </w:t>
      </w:r>
      <w:r w:rsidRPr="00F005B5">
        <w:t>and MSc/PGDip Community Education</w:t>
      </w:r>
      <w:r w:rsidR="00F4365B">
        <w:t xml:space="preserve">. </w:t>
      </w:r>
    </w:p>
    <w:p w14:paraId="3CB9F058" w14:textId="77777777" w:rsidR="005A7C58" w:rsidRPr="00F005B5" w:rsidRDefault="00B705BA" w:rsidP="006E36CA">
      <w:r w:rsidRPr="00F005B5">
        <w:t>It is i</w:t>
      </w:r>
      <w:r w:rsidR="005A7C58" w:rsidRPr="00F005B5">
        <w:t>mportant to have criteria to assess applications so that people are given equal opportunities in terms of funding and support</w:t>
      </w:r>
      <w:r w:rsidR="00FC3017">
        <w:t xml:space="preserve">, as well as meeting the need </w:t>
      </w:r>
      <w:r w:rsidR="005A7C58" w:rsidRPr="00F005B5">
        <w:t>for qualified CLD practitioners</w:t>
      </w:r>
      <w:r w:rsidR="00F73DE1">
        <w:t xml:space="preserve"> </w:t>
      </w:r>
      <w:r w:rsidR="00FC3017">
        <w:t>for workforce</w:t>
      </w:r>
      <w:r w:rsidR="00F73DE1">
        <w:t xml:space="preserve"> planning</w:t>
      </w:r>
      <w:r w:rsidR="00FC3017">
        <w:t>.</w:t>
      </w:r>
      <w:r w:rsidR="00FC3017" w:rsidRPr="00FC3017">
        <w:t xml:space="preserve"> </w:t>
      </w:r>
      <w:r w:rsidR="00FC3017">
        <w:t>This aligns with Our People and Workforce Strategy</w:t>
      </w:r>
      <w:r w:rsidR="005A7C58" w:rsidRPr="00F005B5">
        <w:t>.</w:t>
      </w:r>
    </w:p>
    <w:p w14:paraId="44462AD2" w14:textId="77777777" w:rsidR="00651615" w:rsidRDefault="00B705BA" w:rsidP="006E36CA">
      <w:r w:rsidRPr="00F005B5">
        <w:t>In 202</w:t>
      </w:r>
      <w:r w:rsidR="00A7578F">
        <w:t>1</w:t>
      </w:r>
      <w:r w:rsidRPr="00F005B5">
        <w:t>/2</w:t>
      </w:r>
      <w:r w:rsidR="00A7578F">
        <w:t>2</w:t>
      </w:r>
      <w:r w:rsidRPr="00F005B5">
        <w:t>, Dundee City Cou</w:t>
      </w:r>
      <w:r w:rsidR="0053455C">
        <w:t xml:space="preserve">ncil will support a maximum of </w:t>
      </w:r>
      <w:r w:rsidR="007234E5" w:rsidRPr="004B7866">
        <w:t>3</w:t>
      </w:r>
      <w:r w:rsidRPr="00F005B5">
        <w:t xml:space="preserve"> people to undertake a work-based route to becoming a qualified CLD practitioner.</w:t>
      </w:r>
      <w:r w:rsidR="00F4365B">
        <w:t xml:space="preserve"> This will be reviewed annually</w:t>
      </w:r>
      <w:r w:rsidR="007234E5">
        <w:t>, and will be dependent on service requirements</w:t>
      </w:r>
      <w:r w:rsidR="00F4365B">
        <w:t>.</w:t>
      </w:r>
    </w:p>
    <w:p w14:paraId="52E5A5BC" w14:textId="77777777" w:rsidR="001F131E" w:rsidRPr="001F131E" w:rsidRDefault="001F131E" w:rsidP="006E36CA">
      <w:pPr>
        <w:rPr>
          <w:rFonts w:cs="Arial"/>
          <w:b/>
          <w:color w:val="000000"/>
        </w:rPr>
      </w:pPr>
      <w:r w:rsidRPr="001F131E">
        <w:rPr>
          <w:rFonts w:cs="Arial"/>
          <w:b/>
          <w:color w:val="000000"/>
        </w:rPr>
        <w:t>Course information</w:t>
      </w:r>
    </w:p>
    <w:p w14:paraId="4F140945" w14:textId="6B8CBDAF" w:rsidR="001F131E" w:rsidRPr="004A2F2A" w:rsidRDefault="001F131E" w:rsidP="006E36CA">
      <w:pPr>
        <w:rPr>
          <w:rFonts w:cs="Arial"/>
          <w:color w:val="000000"/>
        </w:rPr>
      </w:pPr>
      <w:r w:rsidRPr="004A2F2A">
        <w:rPr>
          <w:rFonts w:cs="Arial"/>
          <w:color w:val="000000"/>
        </w:rPr>
        <w:t>The BA (Hons) Community Education runs over 4</w:t>
      </w:r>
      <w:r w:rsidR="004B7866" w:rsidRPr="004A2F2A">
        <w:rPr>
          <w:rFonts w:cs="Arial"/>
          <w:color w:val="000000"/>
        </w:rPr>
        <w:t>.5</w:t>
      </w:r>
      <w:r w:rsidRPr="004A2F2A">
        <w:rPr>
          <w:rFonts w:cs="Arial"/>
          <w:color w:val="000000"/>
        </w:rPr>
        <w:t xml:space="preserve"> full years. The students are expected to engage in reading and e</w:t>
      </w:r>
      <w:r w:rsidR="00F4365B" w:rsidRPr="004A2F2A">
        <w:rPr>
          <w:rFonts w:cs="Arial"/>
          <w:color w:val="000000"/>
        </w:rPr>
        <w:t>-</w:t>
      </w:r>
      <w:r w:rsidRPr="004A2F2A">
        <w:rPr>
          <w:rFonts w:cs="Arial"/>
          <w:color w:val="000000"/>
        </w:rPr>
        <w:t xml:space="preserve">Portfolio development throughout the year and so there is a heavy commitment expected of them in terms of the theory to practice interplay. The work-based route has been designed with a combination of on-campus and online study </w:t>
      </w:r>
      <w:r w:rsidR="007A04CE" w:rsidRPr="004A2F2A">
        <w:rPr>
          <w:rFonts w:cs="Arial"/>
          <w:color w:val="000000"/>
        </w:rPr>
        <w:t>(</w:t>
      </w:r>
      <w:r w:rsidR="00BF773B" w:rsidRPr="004A2F2A">
        <w:rPr>
          <w:rFonts w:cs="Arial"/>
          <w:color w:val="000000"/>
        </w:rPr>
        <w:t xml:space="preserve">fully online at present due to </w:t>
      </w:r>
      <w:proofErr w:type="spellStart"/>
      <w:r w:rsidR="00BF773B" w:rsidRPr="004A2F2A">
        <w:rPr>
          <w:rFonts w:cs="Arial"/>
          <w:color w:val="000000"/>
        </w:rPr>
        <w:t>Covid</w:t>
      </w:r>
      <w:proofErr w:type="spellEnd"/>
      <w:r w:rsidR="00BF773B" w:rsidRPr="004A2F2A">
        <w:rPr>
          <w:rFonts w:cs="Arial"/>
          <w:color w:val="000000"/>
        </w:rPr>
        <w:t xml:space="preserve"> restrictions) </w:t>
      </w:r>
      <w:r w:rsidRPr="004A2F2A">
        <w:rPr>
          <w:rFonts w:cs="Arial"/>
          <w:color w:val="000000"/>
        </w:rPr>
        <w:t>to try to take work-place commitments into account and to recognise the work the student</w:t>
      </w:r>
      <w:r w:rsidR="00A7578F" w:rsidRPr="004A2F2A">
        <w:rPr>
          <w:rFonts w:cs="Arial"/>
          <w:color w:val="000000"/>
        </w:rPr>
        <w:t>s</w:t>
      </w:r>
      <w:r w:rsidRPr="004A2F2A">
        <w:rPr>
          <w:rFonts w:cs="Arial"/>
          <w:color w:val="000000"/>
        </w:rPr>
        <w:t xml:space="preserve"> are engaged in. Students will require a </w:t>
      </w:r>
      <w:r w:rsidR="00A13E37" w:rsidRPr="004A2F2A">
        <w:rPr>
          <w:rFonts w:cs="Arial"/>
          <w:color w:val="000000"/>
        </w:rPr>
        <w:t xml:space="preserve">CLD qualified </w:t>
      </w:r>
      <w:r w:rsidRPr="004A2F2A">
        <w:rPr>
          <w:rFonts w:cs="Arial"/>
          <w:color w:val="000000"/>
        </w:rPr>
        <w:t>supervisor for their practice module and to produce an e</w:t>
      </w:r>
      <w:r w:rsidR="00F4365B" w:rsidRPr="004A2F2A">
        <w:rPr>
          <w:rFonts w:cs="Arial"/>
          <w:color w:val="000000"/>
        </w:rPr>
        <w:t>-</w:t>
      </w:r>
      <w:r w:rsidRPr="004A2F2A">
        <w:rPr>
          <w:rFonts w:cs="Arial"/>
          <w:color w:val="000000"/>
        </w:rPr>
        <w:t>Portfolio of evidence covering three areas of work. They will also undertake a viva at the end of their second year (and subsequent years). </w:t>
      </w:r>
    </w:p>
    <w:p w14:paraId="4EB46C17" w14:textId="77777777" w:rsidR="001F131E" w:rsidRDefault="001F131E" w:rsidP="006E36CA">
      <w:pPr>
        <w:rPr>
          <w:rFonts w:cs="Arial"/>
          <w:color w:val="000000"/>
        </w:rPr>
      </w:pPr>
      <w:r w:rsidRPr="004A2F2A">
        <w:rPr>
          <w:rFonts w:cs="Arial"/>
          <w:color w:val="000000"/>
        </w:rPr>
        <w:t>The MSc/PGDip Community Education runs over 2/3 years, depending on student circumstances. Modules are delivered by blended and distance learning</w:t>
      </w:r>
      <w:r w:rsidR="00082E20" w:rsidRPr="004A2F2A">
        <w:rPr>
          <w:rFonts w:cs="Arial"/>
          <w:color w:val="000000"/>
        </w:rPr>
        <w:t xml:space="preserve">, supported by use of the university’s Virtual Learning Environment. Students will require a </w:t>
      </w:r>
      <w:r w:rsidR="00A13E37" w:rsidRPr="004A2F2A">
        <w:rPr>
          <w:rFonts w:cs="Arial"/>
          <w:color w:val="000000"/>
        </w:rPr>
        <w:t xml:space="preserve">CLD qualified </w:t>
      </w:r>
      <w:r w:rsidR="00082E20" w:rsidRPr="004A2F2A">
        <w:rPr>
          <w:rFonts w:cs="Arial"/>
          <w:color w:val="000000"/>
        </w:rPr>
        <w:t>supervisor for their practice module</w:t>
      </w:r>
      <w:r w:rsidR="00F4365B" w:rsidRPr="004A2F2A">
        <w:rPr>
          <w:rFonts w:cs="Arial"/>
          <w:color w:val="000000"/>
        </w:rPr>
        <w:t>s</w:t>
      </w:r>
      <w:r w:rsidR="00082E20" w:rsidRPr="004A2F2A">
        <w:rPr>
          <w:rFonts w:cs="Arial"/>
          <w:color w:val="000000"/>
        </w:rPr>
        <w:t xml:space="preserve"> and to produce an e</w:t>
      </w:r>
      <w:r w:rsidR="00F4365B" w:rsidRPr="004A2F2A">
        <w:rPr>
          <w:rFonts w:cs="Arial"/>
          <w:color w:val="000000"/>
        </w:rPr>
        <w:t>-</w:t>
      </w:r>
      <w:r w:rsidR="00082E20" w:rsidRPr="004A2F2A">
        <w:rPr>
          <w:rFonts w:cs="Arial"/>
          <w:color w:val="000000"/>
        </w:rPr>
        <w:t>Portfolio of evidence</w:t>
      </w:r>
      <w:r w:rsidR="00483617" w:rsidRPr="004A2F2A">
        <w:rPr>
          <w:rFonts w:cs="Arial"/>
          <w:color w:val="000000"/>
        </w:rPr>
        <w:t xml:space="preserve"> covering their areas of work.</w:t>
      </w:r>
    </w:p>
    <w:p w14:paraId="7AA387E4" w14:textId="77777777" w:rsidR="00082E20" w:rsidRPr="001F131E" w:rsidRDefault="00082E20" w:rsidP="006E36CA">
      <w:r>
        <w:rPr>
          <w:rFonts w:cs="Arial"/>
          <w:color w:val="000000"/>
        </w:rPr>
        <w:t>Full course details are available from University of Dundee.</w:t>
      </w:r>
    </w:p>
    <w:p w14:paraId="6EA1385A" w14:textId="77777777" w:rsidR="00651615" w:rsidRPr="00651615" w:rsidRDefault="00651615" w:rsidP="006E36CA">
      <w:pPr>
        <w:rPr>
          <w:b/>
        </w:rPr>
      </w:pPr>
      <w:r w:rsidRPr="00651615">
        <w:rPr>
          <w:b/>
        </w:rPr>
        <w:t>Funding</w:t>
      </w:r>
      <w:r w:rsidR="00DE75DB">
        <w:rPr>
          <w:b/>
        </w:rPr>
        <w:t xml:space="preserve"> of Tuition Fees</w:t>
      </w:r>
    </w:p>
    <w:p w14:paraId="39FBBEB8" w14:textId="77777777" w:rsidR="00B705BA" w:rsidRDefault="00B705BA" w:rsidP="006E36CA">
      <w:r w:rsidRPr="00F005B5">
        <w:t xml:space="preserve"> </w:t>
      </w:r>
      <w:r w:rsidR="00F51065">
        <w:t xml:space="preserve">If individuals applying for the BA (Hons) Community Education route are eligible, they </w:t>
      </w:r>
      <w:r w:rsidR="00B223D7">
        <w:t>must</w:t>
      </w:r>
      <w:r w:rsidR="00F51065">
        <w:t xml:space="preserve"> apply for SAAS funding. </w:t>
      </w:r>
      <w:r w:rsidR="00EC297F">
        <w:t xml:space="preserve">Where SAAS funding does not cover 100% of the </w:t>
      </w:r>
      <w:r w:rsidR="00DE75DB">
        <w:t xml:space="preserve">tuition </w:t>
      </w:r>
      <w:r w:rsidR="00EC297F">
        <w:t xml:space="preserve">fees, Dundee City Council will pay </w:t>
      </w:r>
      <w:r w:rsidR="00DE75DB">
        <w:t xml:space="preserve">up to </w:t>
      </w:r>
      <w:r w:rsidR="00EC297F">
        <w:t xml:space="preserve">50% of the remainder. </w:t>
      </w:r>
      <w:r w:rsidR="00651615">
        <w:t>For those who are not eligible</w:t>
      </w:r>
      <w:r w:rsidR="00AF3111">
        <w:t xml:space="preserve"> for SAAS funding</w:t>
      </w:r>
      <w:r w:rsidR="00651615">
        <w:t xml:space="preserve">, Dundee City Council will pay </w:t>
      </w:r>
      <w:r w:rsidR="00DE75DB">
        <w:t xml:space="preserve">up to </w:t>
      </w:r>
      <w:r w:rsidR="00651615">
        <w:t xml:space="preserve">50% of fees. </w:t>
      </w:r>
      <w:r w:rsidR="00F51065">
        <w:t xml:space="preserve">For individuals applying for the MSc/PGDip Community Education, Dundee City Council will pay </w:t>
      </w:r>
      <w:r w:rsidR="00DE75DB">
        <w:t xml:space="preserve">up to </w:t>
      </w:r>
      <w:r w:rsidR="00F51065">
        <w:t>50% of fees for the period of</w:t>
      </w:r>
      <w:r w:rsidR="00EC297F">
        <w:t xml:space="preserve"> the PGDip (CLDSC qualifying). Individuals</w:t>
      </w:r>
      <w:r w:rsidR="00F51065">
        <w:t xml:space="preserve"> wishing to complete the MSc will be expected to self-fund the final year. </w:t>
      </w:r>
      <w:r w:rsidR="004B7866">
        <w:t xml:space="preserve">SAAS funding for tuition fee loans is available for the MSc/PGDip. Full details available from SAAS </w:t>
      </w:r>
      <w:hyperlink r:id="rId7" w:history="1">
        <w:r w:rsidR="004B7866" w:rsidRPr="00211346">
          <w:rPr>
            <w:rStyle w:val="Hyperlink"/>
          </w:rPr>
          <w:t>https://saas.gov.uk/</w:t>
        </w:r>
      </w:hyperlink>
    </w:p>
    <w:p w14:paraId="09D07396" w14:textId="77777777" w:rsidR="00A31509" w:rsidRDefault="00A31509" w:rsidP="006E36CA">
      <w:r>
        <w:t xml:space="preserve">For individuals undertaking the RPL (recognition of prior learning) </w:t>
      </w:r>
      <w:r w:rsidR="00CE5FFE">
        <w:t>route</w:t>
      </w:r>
      <w:r>
        <w:t xml:space="preserve"> prior to starting the BA (Hons) Community Education, Dundee City Council will pay up to 50% of the cost </w:t>
      </w:r>
      <w:r w:rsidR="003F074B">
        <w:t>of the RPL</w:t>
      </w:r>
      <w:r w:rsidR="00CE5FFE">
        <w:t xml:space="preserve"> module.</w:t>
      </w:r>
    </w:p>
    <w:p w14:paraId="1CEEF3B2" w14:textId="77777777" w:rsidR="007D039B" w:rsidRDefault="006E36CA" w:rsidP="006E36CA">
      <w:pPr>
        <w:rPr>
          <w:b/>
        </w:rPr>
      </w:pPr>
      <w:r w:rsidRPr="00F005B5">
        <w:rPr>
          <w:b/>
        </w:rPr>
        <w:t xml:space="preserve">What criteria will be used to select those </w:t>
      </w:r>
      <w:r w:rsidR="007D039B">
        <w:rPr>
          <w:b/>
        </w:rPr>
        <w:t>who can be supported on this</w:t>
      </w:r>
      <w:r w:rsidR="00B705BA" w:rsidRPr="00F005B5">
        <w:rPr>
          <w:b/>
        </w:rPr>
        <w:t xml:space="preserve"> professionally qualifying</w:t>
      </w:r>
      <w:r w:rsidRPr="00F005B5">
        <w:rPr>
          <w:b/>
        </w:rPr>
        <w:t xml:space="preserve"> programme?</w:t>
      </w:r>
    </w:p>
    <w:p w14:paraId="1607C1F8" w14:textId="77777777" w:rsidR="00B705BA" w:rsidRPr="007D039B" w:rsidRDefault="00404558" w:rsidP="006E36CA">
      <w:pPr>
        <w:rPr>
          <w:b/>
        </w:rPr>
      </w:pPr>
      <w:r w:rsidRPr="00F005B5">
        <w:t>To be eligible to apply you must be a permanent member of sta</w:t>
      </w:r>
      <w:r w:rsidR="00CB420B">
        <w:t>f</w:t>
      </w:r>
      <w:r w:rsidRPr="00F005B5">
        <w:t>f</w:t>
      </w:r>
      <w:r w:rsidR="00CB420B">
        <w:t xml:space="preserve">, working at least </w:t>
      </w:r>
      <w:r w:rsidR="005E64BE">
        <w:t>20</w:t>
      </w:r>
      <w:r w:rsidR="00CB420B">
        <w:t xml:space="preserve"> hours per week, with a minimum of one year’s service, within </w:t>
      </w:r>
      <w:r w:rsidR="007234E5">
        <w:t>Dundee City Council in a CLD/Community Education role</w:t>
      </w:r>
      <w:r w:rsidR="0078377B" w:rsidRPr="00F005B5">
        <w:t>.</w:t>
      </w:r>
      <w:r w:rsidR="004208C2">
        <w:t xml:space="preserve"> </w:t>
      </w:r>
      <w:r w:rsidR="004B7866">
        <w:t xml:space="preserve">You must have 2 years’ experience in a CLD/Community Education role (not </w:t>
      </w:r>
      <w:r w:rsidR="004B7866">
        <w:lastRenderedPageBreak/>
        <w:t xml:space="preserve">necessarily in a paid role). </w:t>
      </w:r>
      <w:r w:rsidR="00B223D7" w:rsidRPr="008E5992">
        <w:t xml:space="preserve">The setting and role must allow candidates to meet the CLD Competences and they must have a CLD qualified </w:t>
      </w:r>
      <w:r w:rsidR="00144AE9">
        <w:t>Mentor</w:t>
      </w:r>
      <w:r w:rsidR="00B223D7" w:rsidRPr="008E5992">
        <w:t xml:space="preserve"> </w:t>
      </w:r>
      <w:r w:rsidR="00144AE9">
        <w:t xml:space="preserve">for the course </w:t>
      </w:r>
      <w:r w:rsidR="00B223D7" w:rsidRPr="008E5992">
        <w:t>(not necessarily their line manager).</w:t>
      </w:r>
    </w:p>
    <w:p w14:paraId="42A8F374" w14:textId="77777777" w:rsidR="00CB420B" w:rsidRPr="00F005B5" w:rsidRDefault="00CB420B" w:rsidP="006E36CA">
      <w:r>
        <w:t>Application to undertake this programme will have been discussed and recorded as part of the EPDR process.</w:t>
      </w:r>
    </w:p>
    <w:p w14:paraId="669070FF" w14:textId="77777777" w:rsidR="00CB420B" w:rsidRDefault="0078377B" w:rsidP="006E36CA">
      <w:r w:rsidRPr="00F005B5">
        <w:t xml:space="preserve">University of Dundee’s </w:t>
      </w:r>
      <w:r w:rsidR="00144AE9">
        <w:t>minimum entry criteria for BA (H</w:t>
      </w:r>
      <w:r w:rsidRPr="00F005B5">
        <w:t xml:space="preserve">ons) </w:t>
      </w:r>
      <w:r w:rsidR="00144AE9">
        <w:t xml:space="preserve">Community Education </w:t>
      </w:r>
      <w:r w:rsidRPr="00F005B5">
        <w:t xml:space="preserve">is </w:t>
      </w:r>
      <w:r w:rsidR="00144AE9">
        <w:t>a qualification at SCQF Level 7.</w:t>
      </w:r>
      <w:r w:rsidR="00E721AF" w:rsidRPr="00F005B5">
        <w:t xml:space="preserve"> You must be</w:t>
      </w:r>
      <w:r w:rsidR="00CB420B">
        <w:t xml:space="preserve"> working</w:t>
      </w:r>
      <w:r w:rsidR="00E721AF" w:rsidRPr="00F005B5">
        <w:t xml:space="preserve"> in a </w:t>
      </w:r>
      <w:r w:rsidR="00665353">
        <w:t>CLD/</w:t>
      </w:r>
      <w:r w:rsidR="00E721AF" w:rsidRPr="00F005B5">
        <w:t>Community Education related role.</w:t>
      </w:r>
      <w:r w:rsidR="009A0687" w:rsidRPr="009A0687">
        <w:t xml:space="preserve"> </w:t>
      </w:r>
    </w:p>
    <w:p w14:paraId="4E4BC7E5" w14:textId="77777777" w:rsidR="00E721AF" w:rsidRPr="00F005B5" w:rsidRDefault="007D3FA1" w:rsidP="006E36CA">
      <w:r>
        <w:t>If you do not meet the academic criteria for admission, there is</w:t>
      </w:r>
      <w:r w:rsidR="00B454C6">
        <w:t xml:space="preserve"> an RPL route </w:t>
      </w:r>
      <w:r w:rsidR="00CB420B">
        <w:t>(recognition of prior learning) and an as</w:t>
      </w:r>
      <w:r w:rsidR="00665353">
        <w:t>sociated module</w:t>
      </w:r>
      <w:r w:rsidR="00CB420B">
        <w:t>. P</w:t>
      </w:r>
      <w:r w:rsidR="00B454C6">
        <w:t xml:space="preserve">otential applicants will need to discuss their individual prior learning and work experience with the university who will </w:t>
      </w:r>
      <w:r w:rsidR="00A7578F">
        <w:t>decide</w:t>
      </w:r>
      <w:r w:rsidR="00B454C6">
        <w:t xml:space="preserve"> on any further learning to be undertaken prior to entry.</w:t>
      </w:r>
    </w:p>
    <w:p w14:paraId="4C406D30" w14:textId="77777777" w:rsidR="0078377B" w:rsidRDefault="0078377B" w:rsidP="006E36CA">
      <w:r w:rsidRPr="00F005B5">
        <w:t>University of Dundee’s minimum entry criteria for MSc/PGDip</w:t>
      </w:r>
      <w:r w:rsidR="00E721AF" w:rsidRPr="00F005B5">
        <w:t xml:space="preserve"> is a relevant degree</w:t>
      </w:r>
      <w:r w:rsidR="005B10E1">
        <w:t>,</w:t>
      </w:r>
      <w:r w:rsidR="00E721AF" w:rsidRPr="00F005B5">
        <w:t xml:space="preserve"> current professional practice</w:t>
      </w:r>
      <w:r w:rsidR="005B10E1">
        <w:t>, and 2 year’s experience in a Community Education related role</w:t>
      </w:r>
      <w:r w:rsidR="00E721AF" w:rsidRPr="00F005B5">
        <w:t xml:space="preserve">. </w:t>
      </w:r>
    </w:p>
    <w:p w14:paraId="5EA9B1D6" w14:textId="77777777" w:rsidR="00E721AF" w:rsidRPr="00F005B5" w:rsidRDefault="001D12B6" w:rsidP="00E721AF">
      <w:pPr>
        <w:pStyle w:val="Default"/>
        <w:rPr>
          <w:rFonts w:asciiTheme="minorHAnsi" w:hAnsiTheme="minorHAnsi"/>
          <w:sz w:val="22"/>
          <w:szCs w:val="22"/>
        </w:rPr>
      </w:pPr>
      <w:r w:rsidRPr="00F005B5">
        <w:rPr>
          <w:rFonts w:asciiTheme="minorHAnsi" w:hAnsiTheme="minorHAnsi"/>
          <w:sz w:val="22"/>
          <w:szCs w:val="22"/>
        </w:rPr>
        <w:t xml:space="preserve">You will be expected to demonstrate on the Personal and Professional Development </w:t>
      </w:r>
      <w:r w:rsidR="007D039B">
        <w:rPr>
          <w:rFonts w:asciiTheme="minorHAnsi" w:hAnsiTheme="minorHAnsi"/>
          <w:sz w:val="22"/>
          <w:szCs w:val="22"/>
        </w:rPr>
        <w:t xml:space="preserve">Fund </w:t>
      </w:r>
      <w:r w:rsidRPr="00F005B5">
        <w:rPr>
          <w:rFonts w:asciiTheme="minorHAnsi" w:hAnsiTheme="minorHAnsi"/>
          <w:sz w:val="22"/>
          <w:szCs w:val="22"/>
        </w:rPr>
        <w:t xml:space="preserve">application form </w:t>
      </w:r>
      <w:r w:rsidR="00AD7B4D">
        <w:rPr>
          <w:rFonts w:asciiTheme="minorHAnsi" w:hAnsiTheme="minorHAnsi"/>
          <w:sz w:val="22"/>
          <w:szCs w:val="22"/>
        </w:rPr>
        <w:t xml:space="preserve">and through interview </w:t>
      </w:r>
      <w:r w:rsidRPr="00F005B5">
        <w:rPr>
          <w:rFonts w:asciiTheme="minorHAnsi" w:hAnsiTheme="minorHAnsi"/>
          <w:sz w:val="22"/>
          <w:szCs w:val="22"/>
        </w:rPr>
        <w:t>that</w:t>
      </w:r>
      <w:r w:rsidR="00AD7B4D">
        <w:rPr>
          <w:rFonts w:asciiTheme="minorHAnsi" w:hAnsiTheme="minorHAnsi"/>
          <w:sz w:val="22"/>
          <w:szCs w:val="22"/>
        </w:rPr>
        <w:t>:</w:t>
      </w:r>
    </w:p>
    <w:p w14:paraId="2F18520F" w14:textId="77777777" w:rsidR="00E721AF" w:rsidRPr="00F005B5" w:rsidRDefault="00E721AF" w:rsidP="00E721AF">
      <w:pPr>
        <w:pStyle w:val="Default"/>
        <w:rPr>
          <w:rFonts w:asciiTheme="minorHAnsi" w:hAnsiTheme="minorHAnsi"/>
          <w:sz w:val="22"/>
          <w:szCs w:val="22"/>
        </w:rPr>
      </w:pPr>
      <w:r w:rsidRPr="00F005B5">
        <w:rPr>
          <w:rFonts w:asciiTheme="minorHAnsi" w:hAnsiTheme="minorHAnsi"/>
          <w:sz w:val="22"/>
          <w:szCs w:val="22"/>
        </w:rPr>
        <w:t xml:space="preserve"> </w:t>
      </w:r>
    </w:p>
    <w:p w14:paraId="5310D1D4" w14:textId="77777777" w:rsidR="00E721AF" w:rsidRPr="00F005B5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F005B5">
        <w:rPr>
          <w:rFonts w:asciiTheme="minorHAnsi" w:hAnsiTheme="minorHAnsi"/>
          <w:sz w:val="22"/>
          <w:szCs w:val="22"/>
        </w:rPr>
        <w:t xml:space="preserve">you hold the minimum entry requirements for the programme </w:t>
      </w:r>
    </w:p>
    <w:p w14:paraId="474E9DB0" w14:textId="77777777" w:rsidR="00AD7B4D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AD7B4D">
        <w:rPr>
          <w:rFonts w:asciiTheme="minorHAnsi" w:hAnsiTheme="minorHAnsi"/>
          <w:sz w:val="22"/>
          <w:szCs w:val="22"/>
        </w:rPr>
        <w:t xml:space="preserve">you have the potential to become an inspiring </w:t>
      </w:r>
      <w:r w:rsidR="00940C2B" w:rsidRPr="00AD7B4D">
        <w:rPr>
          <w:rFonts w:asciiTheme="minorHAnsi" w:hAnsiTheme="minorHAnsi"/>
          <w:sz w:val="22"/>
          <w:szCs w:val="22"/>
        </w:rPr>
        <w:t>CLD practitioner</w:t>
      </w:r>
      <w:r w:rsidR="00665353" w:rsidRPr="00AD7B4D">
        <w:rPr>
          <w:rFonts w:asciiTheme="minorHAnsi" w:hAnsiTheme="minorHAnsi"/>
          <w:sz w:val="22"/>
          <w:szCs w:val="22"/>
        </w:rPr>
        <w:t xml:space="preserve"> </w:t>
      </w:r>
    </w:p>
    <w:p w14:paraId="2E044374" w14:textId="77777777" w:rsidR="00665353" w:rsidRPr="00AD7B4D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AD7B4D">
        <w:rPr>
          <w:rFonts w:asciiTheme="minorHAnsi" w:hAnsiTheme="minorHAnsi"/>
          <w:sz w:val="22"/>
          <w:szCs w:val="22"/>
        </w:rPr>
        <w:t xml:space="preserve">you have relevant </w:t>
      </w:r>
      <w:r w:rsidR="00940C2B" w:rsidRPr="00AD7B4D">
        <w:rPr>
          <w:rFonts w:asciiTheme="minorHAnsi" w:hAnsiTheme="minorHAnsi"/>
          <w:sz w:val="22"/>
          <w:szCs w:val="22"/>
        </w:rPr>
        <w:t xml:space="preserve">work </w:t>
      </w:r>
      <w:r w:rsidRPr="00AD7B4D">
        <w:rPr>
          <w:rFonts w:asciiTheme="minorHAnsi" w:hAnsiTheme="minorHAnsi"/>
          <w:sz w:val="22"/>
          <w:szCs w:val="22"/>
        </w:rPr>
        <w:t xml:space="preserve">experience </w:t>
      </w:r>
      <w:r w:rsidR="00940C2B" w:rsidRPr="00AD7B4D">
        <w:rPr>
          <w:rFonts w:asciiTheme="minorHAnsi" w:hAnsiTheme="minorHAnsi"/>
          <w:sz w:val="22"/>
          <w:szCs w:val="22"/>
        </w:rPr>
        <w:t xml:space="preserve">and you are currently employed in a </w:t>
      </w:r>
      <w:r w:rsidR="00665353" w:rsidRPr="00AD7B4D">
        <w:rPr>
          <w:rFonts w:asciiTheme="minorHAnsi" w:hAnsiTheme="minorHAnsi"/>
          <w:sz w:val="22"/>
          <w:szCs w:val="22"/>
        </w:rPr>
        <w:t>CLD/</w:t>
      </w:r>
      <w:r w:rsidR="00940C2B" w:rsidRPr="00AD7B4D">
        <w:rPr>
          <w:rFonts w:asciiTheme="minorHAnsi" w:hAnsiTheme="minorHAnsi"/>
          <w:sz w:val="22"/>
          <w:szCs w:val="22"/>
        </w:rPr>
        <w:t>Community Education related role.</w:t>
      </w:r>
      <w:r w:rsidR="009A0687" w:rsidRPr="00AD7B4D">
        <w:rPr>
          <w:rFonts w:asciiTheme="minorHAnsi" w:hAnsiTheme="minorHAnsi"/>
          <w:sz w:val="22"/>
          <w:szCs w:val="22"/>
        </w:rPr>
        <w:t xml:space="preserve"> </w:t>
      </w:r>
    </w:p>
    <w:p w14:paraId="749C7CCC" w14:textId="77777777" w:rsidR="00AD7B4D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AD7B4D">
        <w:rPr>
          <w:rFonts w:asciiTheme="minorHAnsi" w:hAnsiTheme="minorHAnsi"/>
          <w:sz w:val="22"/>
          <w:szCs w:val="22"/>
        </w:rPr>
        <w:t xml:space="preserve">you have the ability and commitment to fulfil the requirements and demands of a work-based qualification pathway. </w:t>
      </w:r>
      <w:r w:rsidR="004063B1" w:rsidRPr="00AD7B4D">
        <w:rPr>
          <w:rFonts w:asciiTheme="minorHAnsi" w:hAnsiTheme="minorHAnsi"/>
          <w:sz w:val="22"/>
          <w:szCs w:val="22"/>
        </w:rPr>
        <w:t xml:space="preserve"> </w:t>
      </w:r>
    </w:p>
    <w:p w14:paraId="326C9F23" w14:textId="77777777" w:rsidR="00E721AF" w:rsidRPr="00AD7B4D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AD7B4D">
        <w:rPr>
          <w:rFonts w:asciiTheme="minorHAnsi" w:hAnsiTheme="minorHAnsi"/>
          <w:sz w:val="22"/>
          <w:szCs w:val="22"/>
        </w:rPr>
        <w:t xml:space="preserve">you have an awareness of current issues and priorities for </w:t>
      </w:r>
      <w:r w:rsidR="00940C2B" w:rsidRPr="00AD7B4D">
        <w:rPr>
          <w:rFonts w:asciiTheme="minorHAnsi" w:hAnsiTheme="minorHAnsi"/>
          <w:sz w:val="22"/>
          <w:szCs w:val="22"/>
        </w:rPr>
        <w:t>communities</w:t>
      </w:r>
      <w:r w:rsidRPr="00AD7B4D">
        <w:rPr>
          <w:rFonts w:asciiTheme="minorHAnsi" w:hAnsiTheme="minorHAnsi"/>
          <w:sz w:val="22"/>
          <w:szCs w:val="22"/>
        </w:rPr>
        <w:t xml:space="preserve"> in Dundee </w:t>
      </w:r>
      <w:r w:rsidR="004063B1" w:rsidRPr="00AD7B4D">
        <w:rPr>
          <w:rFonts w:asciiTheme="minorHAnsi" w:hAnsiTheme="minorHAnsi"/>
          <w:sz w:val="22"/>
          <w:szCs w:val="22"/>
        </w:rPr>
        <w:t xml:space="preserve">and understanding of national policy context </w:t>
      </w:r>
    </w:p>
    <w:p w14:paraId="0C21D377" w14:textId="77777777" w:rsidR="00E721AF" w:rsidRPr="00F005B5" w:rsidRDefault="00E721AF" w:rsidP="00940C2B">
      <w:pPr>
        <w:pStyle w:val="Default"/>
        <w:numPr>
          <w:ilvl w:val="0"/>
          <w:numId w:val="1"/>
        </w:numPr>
        <w:spacing w:after="53"/>
        <w:rPr>
          <w:rFonts w:asciiTheme="minorHAnsi" w:hAnsiTheme="minorHAnsi"/>
          <w:sz w:val="22"/>
          <w:szCs w:val="22"/>
        </w:rPr>
      </w:pPr>
      <w:r w:rsidRPr="00F005B5">
        <w:rPr>
          <w:rFonts w:asciiTheme="minorHAnsi" w:hAnsiTheme="minorHAnsi"/>
          <w:sz w:val="22"/>
          <w:szCs w:val="22"/>
        </w:rPr>
        <w:t xml:space="preserve">you have personal values and ethics that are consistent with the </w:t>
      </w:r>
      <w:r w:rsidR="00940C2B" w:rsidRPr="00F005B5">
        <w:rPr>
          <w:rFonts w:asciiTheme="minorHAnsi" w:hAnsiTheme="minorHAnsi"/>
          <w:sz w:val="22"/>
          <w:szCs w:val="22"/>
        </w:rPr>
        <w:t>CLD</w:t>
      </w:r>
      <w:r w:rsidR="00F73DE1">
        <w:rPr>
          <w:rFonts w:asciiTheme="minorHAnsi" w:hAnsiTheme="minorHAnsi"/>
          <w:sz w:val="22"/>
          <w:szCs w:val="22"/>
        </w:rPr>
        <w:t xml:space="preserve"> </w:t>
      </w:r>
      <w:r w:rsidR="00940C2B" w:rsidRPr="00F005B5">
        <w:rPr>
          <w:rFonts w:asciiTheme="minorHAnsi" w:hAnsiTheme="minorHAnsi"/>
          <w:sz w:val="22"/>
          <w:szCs w:val="22"/>
        </w:rPr>
        <w:t>S</w:t>
      </w:r>
      <w:r w:rsidR="00F73DE1">
        <w:rPr>
          <w:rFonts w:asciiTheme="minorHAnsi" w:hAnsiTheme="minorHAnsi"/>
          <w:sz w:val="22"/>
          <w:szCs w:val="22"/>
        </w:rPr>
        <w:t xml:space="preserve">tandards </w:t>
      </w:r>
      <w:r w:rsidR="00940C2B" w:rsidRPr="00F005B5">
        <w:rPr>
          <w:rFonts w:asciiTheme="minorHAnsi" w:hAnsiTheme="minorHAnsi"/>
          <w:sz w:val="22"/>
          <w:szCs w:val="22"/>
        </w:rPr>
        <w:t>C</w:t>
      </w:r>
      <w:r w:rsidR="00F73DE1">
        <w:rPr>
          <w:rFonts w:asciiTheme="minorHAnsi" w:hAnsiTheme="minorHAnsi"/>
          <w:sz w:val="22"/>
          <w:szCs w:val="22"/>
        </w:rPr>
        <w:t>ouncil</w:t>
      </w:r>
      <w:r w:rsidR="00940C2B" w:rsidRPr="00F005B5">
        <w:rPr>
          <w:rFonts w:asciiTheme="minorHAnsi" w:hAnsiTheme="minorHAnsi"/>
          <w:sz w:val="22"/>
          <w:szCs w:val="22"/>
        </w:rPr>
        <w:t xml:space="preserve"> Values and Code of Ethics</w:t>
      </w:r>
      <w:r w:rsidRPr="00F005B5">
        <w:rPr>
          <w:rFonts w:asciiTheme="minorHAnsi" w:hAnsiTheme="minorHAnsi"/>
          <w:sz w:val="22"/>
          <w:szCs w:val="22"/>
        </w:rPr>
        <w:t xml:space="preserve"> </w:t>
      </w:r>
    </w:p>
    <w:p w14:paraId="08BA363B" w14:textId="77777777" w:rsidR="005A7C58" w:rsidRDefault="00E721AF" w:rsidP="006E36CA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F005B5">
        <w:rPr>
          <w:rFonts w:asciiTheme="minorHAnsi" w:hAnsiTheme="minorHAnsi"/>
          <w:sz w:val="22"/>
          <w:szCs w:val="22"/>
        </w:rPr>
        <w:t xml:space="preserve">your Line Manager and Head of Service agree to support your release from your current employment to undertake all elements of the programme (including </w:t>
      </w:r>
      <w:r w:rsidR="001D12B6" w:rsidRPr="00F005B5">
        <w:rPr>
          <w:rFonts w:asciiTheme="minorHAnsi" w:hAnsiTheme="minorHAnsi"/>
          <w:sz w:val="22"/>
          <w:szCs w:val="22"/>
        </w:rPr>
        <w:t xml:space="preserve">any </w:t>
      </w:r>
      <w:r w:rsidRPr="00F005B5">
        <w:rPr>
          <w:rFonts w:asciiTheme="minorHAnsi" w:hAnsiTheme="minorHAnsi"/>
          <w:sz w:val="22"/>
          <w:szCs w:val="22"/>
        </w:rPr>
        <w:t xml:space="preserve">practical placements) </w:t>
      </w:r>
    </w:p>
    <w:p w14:paraId="6ABF192C" w14:textId="77777777" w:rsidR="00144AE9" w:rsidRDefault="00144AE9" w:rsidP="006E36CA">
      <w:pPr>
        <w:pStyle w:val="Default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have identified a CLD qualified Mentor</w:t>
      </w:r>
    </w:p>
    <w:p w14:paraId="40359F7A" w14:textId="77777777" w:rsidR="0053455C" w:rsidRPr="00F73DE1" w:rsidRDefault="0053455C" w:rsidP="0053455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6433D3C6" w14:textId="77777777" w:rsidR="006E36CA" w:rsidRDefault="006E36CA" w:rsidP="006E36CA">
      <w:pPr>
        <w:rPr>
          <w:b/>
        </w:rPr>
      </w:pPr>
      <w:r w:rsidRPr="00FF4DFA">
        <w:rPr>
          <w:b/>
        </w:rPr>
        <w:t>What format will the selection process take?</w:t>
      </w:r>
    </w:p>
    <w:p w14:paraId="33504592" w14:textId="23438826" w:rsidR="007D039B" w:rsidRDefault="008C3031" w:rsidP="007D039B">
      <w:pPr>
        <w:pStyle w:val="Default"/>
        <w:rPr>
          <w:rStyle w:val="Hyperlink"/>
          <w:rFonts w:asciiTheme="minorHAnsi" w:hAnsiTheme="minorHAnsi"/>
          <w:sz w:val="22"/>
          <w:szCs w:val="22"/>
        </w:rPr>
      </w:pPr>
      <w:r w:rsidRPr="007D039B">
        <w:rPr>
          <w:rFonts w:asciiTheme="minorHAnsi" w:hAnsiTheme="minorHAnsi"/>
          <w:sz w:val="22"/>
          <w:szCs w:val="22"/>
        </w:rPr>
        <w:t xml:space="preserve">There will be an application process within the Council in the first instance. </w:t>
      </w:r>
      <w:r w:rsidR="007D039B" w:rsidRPr="007D039B">
        <w:rPr>
          <w:rFonts w:asciiTheme="minorHAnsi" w:hAnsiTheme="minorHAnsi"/>
          <w:sz w:val="22"/>
          <w:szCs w:val="22"/>
        </w:rPr>
        <w:t>You must complete the Personal and Professional Development Fund application form</w:t>
      </w:r>
      <w:r w:rsidR="007D039B">
        <w:t xml:space="preserve">. </w:t>
      </w:r>
      <w:hyperlink r:id="rId8" w:anchor="faq-Personal-&amp;-Professional-Development-Fund" w:history="1">
        <w:r w:rsidR="007D039B" w:rsidRPr="00211346">
          <w:rPr>
            <w:rStyle w:val="Hyperlink"/>
            <w:rFonts w:asciiTheme="minorHAnsi" w:hAnsiTheme="minorHAnsi"/>
            <w:sz w:val="22"/>
            <w:szCs w:val="22"/>
          </w:rPr>
          <w:t>https://onedundee.dundeecity.gov.uk/learning-hub/supporting-your-learning#faq-Personal-&amp;-Professional-Development-Fund</w:t>
        </w:r>
      </w:hyperlink>
    </w:p>
    <w:p w14:paraId="70CAD765" w14:textId="2C86A038" w:rsidR="00BF773B" w:rsidRDefault="00BF773B" w:rsidP="007D039B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There will be a joint interview with the Council and the university.</w:t>
      </w:r>
    </w:p>
    <w:p w14:paraId="2989C86F" w14:textId="191A60F7" w:rsidR="007D039B" w:rsidRPr="008C3031" w:rsidRDefault="008C3031" w:rsidP="006E36CA">
      <w:r>
        <w:t>If successful</w:t>
      </w:r>
      <w:r w:rsidR="00BF773B">
        <w:t xml:space="preserve"> at interview</w:t>
      </w:r>
      <w:r>
        <w:t xml:space="preserve">, applicants will then be required to </w:t>
      </w:r>
      <w:r w:rsidR="00144AE9">
        <w:t>apply to the university</w:t>
      </w:r>
      <w:r w:rsidR="002F1DDD">
        <w:t>, via University of Dundee website. The u</w:t>
      </w:r>
      <w:r>
        <w:t>niversity has the final decision on accepting individuals onto the course.</w:t>
      </w:r>
    </w:p>
    <w:p w14:paraId="25DB0E5C" w14:textId="77777777" w:rsidR="006E36CA" w:rsidRDefault="006E36CA" w:rsidP="006E36CA">
      <w:pPr>
        <w:rPr>
          <w:b/>
        </w:rPr>
      </w:pPr>
      <w:r w:rsidRPr="00FF4DFA">
        <w:rPr>
          <w:b/>
        </w:rPr>
        <w:t xml:space="preserve">When </w:t>
      </w:r>
      <w:r w:rsidR="00144AE9">
        <w:rPr>
          <w:b/>
        </w:rPr>
        <w:t>do</w:t>
      </w:r>
      <w:r w:rsidRPr="00FF4DFA">
        <w:rPr>
          <w:b/>
        </w:rPr>
        <w:t xml:space="preserve"> </w:t>
      </w:r>
      <w:r w:rsidR="00144AE9">
        <w:rPr>
          <w:b/>
        </w:rPr>
        <w:t xml:space="preserve">Personal and Professional Development Fund </w:t>
      </w:r>
      <w:r w:rsidRPr="00FF4DFA">
        <w:rPr>
          <w:b/>
        </w:rPr>
        <w:t>applications have to be submitted?</w:t>
      </w:r>
    </w:p>
    <w:p w14:paraId="5FC2B690" w14:textId="77777777" w:rsidR="007D039B" w:rsidRDefault="008C3031" w:rsidP="006E36CA">
      <w:pPr>
        <w:rPr>
          <w:color w:val="FF0000"/>
        </w:rPr>
      </w:pPr>
      <w:r w:rsidRPr="008C3031">
        <w:t xml:space="preserve">Applications must be submitted </w:t>
      </w:r>
      <w:r>
        <w:t xml:space="preserve">to </w:t>
      </w:r>
      <w:hyperlink r:id="rId9" w:history="1">
        <w:r w:rsidR="00A83D7B" w:rsidRPr="00FE41FE">
          <w:rPr>
            <w:rStyle w:val="Hyperlink"/>
          </w:rPr>
          <w:t>learning.organisationaldevelopment@dundeecity.gov.uk</w:t>
        </w:r>
      </w:hyperlink>
      <w:r w:rsidR="00A83D7B">
        <w:t xml:space="preserve"> </w:t>
      </w:r>
      <w:r>
        <w:t xml:space="preserve"> </w:t>
      </w:r>
      <w:r w:rsidRPr="008C3031">
        <w:t>before 31</w:t>
      </w:r>
      <w:r w:rsidRPr="008C3031">
        <w:rPr>
          <w:vertAlign w:val="superscript"/>
        </w:rPr>
        <w:t>st</w:t>
      </w:r>
      <w:r w:rsidRPr="008C3031">
        <w:t xml:space="preserve"> </w:t>
      </w:r>
      <w:r w:rsidR="00E36047">
        <w:t>January</w:t>
      </w:r>
      <w:r w:rsidRPr="008C3031">
        <w:t xml:space="preserve"> 202</w:t>
      </w:r>
      <w:r w:rsidR="005B10E1">
        <w:t>1</w:t>
      </w:r>
      <w:r w:rsidR="00144AE9">
        <w:t>.</w:t>
      </w:r>
      <w:r w:rsidR="007D039B">
        <w:rPr>
          <w:color w:val="FF0000"/>
        </w:rPr>
        <w:t xml:space="preserve"> </w:t>
      </w:r>
    </w:p>
    <w:p w14:paraId="4BE295AB" w14:textId="77777777" w:rsidR="00206462" w:rsidRDefault="00206462" w:rsidP="006E36CA">
      <w:pPr>
        <w:rPr>
          <w:color w:val="FF0000"/>
        </w:rPr>
      </w:pPr>
    </w:p>
    <w:p w14:paraId="4E94956A" w14:textId="77777777" w:rsidR="00206462" w:rsidRDefault="00206462" w:rsidP="006E36CA">
      <w:pPr>
        <w:rPr>
          <w:color w:val="FF0000"/>
        </w:rPr>
      </w:pPr>
    </w:p>
    <w:p w14:paraId="3534EA9C" w14:textId="77777777" w:rsidR="00F73DE1" w:rsidRDefault="00F73DE1" w:rsidP="006E36CA">
      <w:pPr>
        <w:rPr>
          <w:b/>
        </w:rPr>
      </w:pPr>
      <w:r w:rsidRPr="00F73DE1">
        <w:rPr>
          <w:b/>
        </w:rPr>
        <w:t>Who will be on the interview panel and when will the interviews take place?</w:t>
      </w:r>
    </w:p>
    <w:p w14:paraId="4A193A1D" w14:textId="26596284" w:rsidR="00F73DE1" w:rsidRPr="00144AE9" w:rsidRDefault="00617E95" w:rsidP="006E36CA">
      <w:r w:rsidRPr="00617E95">
        <w:t>The interview panel</w:t>
      </w:r>
      <w:r>
        <w:t xml:space="preserve"> will include </w:t>
      </w:r>
      <w:r w:rsidR="0069483F">
        <w:t xml:space="preserve">a </w:t>
      </w:r>
      <w:r>
        <w:t xml:space="preserve">representative from the </w:t>
      </w:r>
      <w:r w:rsidR="004C3EC5">
        <w:t xml:space="preserve">Dundee City Council’s </w:t>
      </w:r>
      <w:r>
        <w:t>Communities Service alongside a Learning and O</w:t>
      </w:r>
      <w:r w:rsidR="00144AE9">
        <w:t xml:space="preserve">rganisational </w:t>
      </w:r>
      <w:r>
        <w:t>D</w:t>
      </w:r>
      <w:r w:rsidR="00144AE9">
        <w:t>evelopment</w:t>
      </w:r>
      <w:r>
        <w:t xml:space="preserve"> Advisor</w:t>
      </w:r>
      <w:r w:rsidR="004C3EC5">
        <w:t xml:space="preserve">, </w:t>
      </w:r>
      <w:r w:rsidR="004C3EC5" w:rsidRPr="00144AE9">
        <w:t>and a representative from University of Dundee</w:t>
      </w:r>
      <w:r w:rsidRPr="00144AE9">
        <w:t xml:space="preserve">. </w:t>
      </w:r>
    </w:p>
    <w:p w14:paraId="44D74366" w14:textId="77777777" w:rsidR="00144AE9" w:rsidRDefault="00617E95" w:rsidP="006E36CA">
      <w:r>
        <w:t xml:space="preserve">The interviews will take place </w:t>
      </w:r>
      <w:r w:rsidR="00144AE9">
        <w:t xml:space="preserve">in </w:t>
      </w:r>
      <w:r w:rsidR="00E36047">
        <w:t>February 2021</w:t>
      </w:r>
      <w:r w:rsidR="00144AE9">
        <w:t>.</w:t>
      </w:r>
    </w:p>
    <w:p w14:paraId="11418A3B" w14:textId="77777777" w:rsidR="00617E95" w:rsidRDefault="00617E95" w:rsidP="006E36CA">
      <w:pPr>
        <w:rPr>
          <w:b/>
        </w:rPr>
      </w:pPr>
      <w:r w:rsidRPr="00617E95">
        <w:rPr>
          <w:b/>
        </w:rPr>
        <w:t>When will I be advised if I have been successful following interview?</w:t>
      </w:r>
    </w:p>
    <w:p w14:paraId="1A60BBAC" w14:textId="77777777" w:rsidR="002F1DDD" w:rsidRDefault="00617E95" w:rsidP="006E36CA">
      <w:r w:rsidRPr="00617E95">
        <w:t>If (following interview) your application has been supported by Dundee City Council, you will be notified of this within a few days</w:t>
      </w:r>
      <w:r>
        <w:rPr>
          <w:b/>
        </w:rPr>
        <w:t xml:space="preserve">. </w:t>
      </w:r>
      <w:r w:rsidRPr="00617E95">
        <w:t xml:space="preserve">You will then be required to </w:t>
      </w:r>
      <w:r w:rsidR="00144AE9">
        <w:t>apply to the university through</w:t>
      </w:r>
      <w:r w:rsidRPr="00617E95">
        <w:t xml:space="preserve"> </w:t>
      </w:r>
      <w:r w:rsidR="00144AE9">
        <w:t>U</w:t>
      </w:r>
      <w:r w:rsidR="002F1DDD">
        <w:t>niversity of Dundee website</w:t>
      </w:r>
      <w:r w:rsidR="00144AE9">
        <w:t xml:space="preserve">. </w:t>
      </w:r>
    </w:p>
    <w:p w14:paraId="0C0C7ED8" w14:textId="77777777" w:rsidR="006E36CA" w:rsidRDefault="008C3031" w:rsidP="006E36CA">
      <w:pPr>
        <w:rPr>
          <w:b/>
        </w:rPr>
      </w:pPr>
      <w:r>
        <w:rPr>
          <w:b/>
        </w:rPr>
        <w:t>I</w:t>
      </w:r>
      <w:r w:rsidR="006E36CA" w:rsidRPr="008C3031">
        <w:rPr>
          <w:b/>
        </w:rPr>
        <w:t>s there an age limit?</w:t>
      </w:r>
    </w:p>
    <w:p w14:paraId="566AD146" w14:textId="77777777" w:rsidR="008C3031" w:rsidRPr="008C3031" w:rsidRDefault="008C3031" w:rsidP="006E36CA">
      <w:r>
        <w:t>There is no upper age limit for applications.</w:t>
      </w:r>
    </w:p>
    <w:p w14:paraId="5AEB5C18" w14:textId="77777777" w:rsidR="00AD7B4D" w:rsidRDefault="006E36CA" w:rsidP="006E36CA">
      <w:pPr>
        <w:rPr>
          <w:b/>
        </w:rPr>
      </w:pPr>
      <w:r w:rsidRPr="005F187B">
        <w:rPr>
          <w:b/>
        </w:rPr>
        <w:t xml:space="preserve">Will my post be regraded upon successful completion of the qualifying course? </w:t>
      </w:r>
    </w:p>
    <w:p w14:paraId="1238F39E" w14:textId="77777777" w:rsidR="00617E95" w:rsidRPr="00955B97" w:rsidRDefault="009A0687" w:rsidP="006E36CA">
      <w:r w:rsidRPr="00AD7B4D">
        <w:t xml:space="preserve">No, </w:t>
      </w:r>
      <w:r w:rsidR="00AD7B4D" w:rsidRPr="00AD7B4D">
        <w:t xml:space="preserve">your </w:t>
      </w:r>
      <w:r w:rsidRPr="00AD7B4D">
        <w:t xml:space="preserve">post won’t be regraded but successful completion of the course will allow </w:t>
      </w:r>
      <w:r w:rsidR="00AD7B4D">
        <w:t>you</w:t>
      </w:r>
      <w:r w:rsidRPr="00AD7B4D">
        <w:t xml:space="preserve"> to apply for promoted posts.   Posts are graded in relatio</w:t>
      </w:r>
      <w:r w:rsidR="0019530A">
        <w:t>n to the Job Description and role,</w:t>
      </w:r>
      <w:r w:rsidRPr="00AD7B4D">
        <w:t xml:space="preserve"> not the qualifications of the person.</w:t>
      </w:r>
    </w:p>
    <w:p w14:paraId="2DE6A148" w14:textId="77777777" w:rsidR="00404558" w:rsidRDefault="00955B97" w:rsidP="006E36CA">
      <w:pPr>
        <w:rPr>
          <w:b/>
        </w:rPr>
      </w:pPr>
      <w:r>
        <w:rPr>
          <w:b/>
        </w:rPr>
        <w:t>Do</w:t>
      </w:r>
      <w:r w:rsidR="00404558" w:rsidRPr="00FF4DFA">
        <w:rPr>
          <w:b/>
        </w:rPr>
        <w:t xml:space="preserve"> I have to stay in empl</w:t>
      </w:r>
      <w:r w:rsidR="00482A9B" w:rsidRPr="00FF4DFA">
        <w:rPr>
          <w:b/>
        </w:rPr>
        <w:t>o</w:t>
      </w:r>
      <w:r w:rsidR="00404558" w:rsidRPr="00FF4DFA">
        <w:rPr>
          <w:b/>
        </w:rPr>
        <w:t>ym</w:t>
      </w:r>
      <w:r w:rsidR="00482A9B" w:rsidRPr="00FF4DFA">
        <w:rPr>
          <w:b/>
        </w:rPr>
        <w:t>e</w:t>
      </w:r>
      <w:r w:rsidR="00404558" w:rsidRPr="00FF4DFA">
        <w:rPr>
          <w:b/>
        </w:rPr>
        <w:t xml:space="preserve">nt with </w:t>
      </w:r>
      <w:r w:rsidR="00FF4DFA" w:rsidRPr="00FF4DFA">
        <w:rPr>
          <w:b/>
        </w:rPr>
        <w:t xml:space="preserve">the Council </w:t>
      </w:r>
      <w:r w:rsidR="00482A9B" w:rsidRPr="00FF4DFA">
        <w:rPr>
          <w:b/>
        </w:rPr>
        <w:t>after I complete the qualification?</w:t>
      </w:r>
    </w:p>
    <w:p w14:paraId="03C6196E" w14:textId="77777777" w:rsidR="006E36CA" w:rsidRPr="00F662D1" w:rsidRDefault="005F187B" w:rsidP="006E36CA">
      <w:r w:rsidRPr="00F662D1">
        <w:t xml:space="preserve">Yes, for a period of </w:t>
      </w:r>
      <w:r w:rsidR="00F662D1" w:rsidRPr="00F662D1">
        <w:t xml:space="preserve">two years. </w:t>
      </w:r>
      <w:r w:rsidR="004063B1" w:rsidRPr="00F662D1">
        <w:t xml:space="preserve"> </w:t>
      </w:r>
      <w:r w:rsidR="00F662D1" w:rsidRPr="00F662D1">
        <w:t xml:space="preserve">If you leave before the end of two years we will recover funding in line with the scale </w:t>
      </w:r>
      <w:r w:rsidR="00F662D1">
        <w:t>within</w:t>
      </w:r>
      <w:r w:rsidR="00F662D1" w:rsidRPr="00F662D1">
        <w:t xml:space="preserve"> the P</w:t>
      </w:r>
      <w:r w:rsidR="00F662D1">
        <w:t xml:space="preserve">ersonal and </w:t>
      </w:r>
      <w:r w:rsidR="00F662D1" w:rsidRPr="00F662D1">
        <w:t>P</w:t>
      </w:r>
      <w:r w:rsidR="00F662D1">
        <w:t xml:space="preserve">rofessional </w:t>
      </w:r>
      <w:r w:rsidR="00F662D1" w:rsidRPr="00F662D1">
        <w:t>D</w:t>
      </w:r>
      <w:r w:rsidR="00F662D1">
        <w:t>evelopment</w:t>
      </w:r>
      <w:r w:rsidR="00F662D1" w:rsidRPr="00F662D1">
        <w:t xml:space="preserve"> Guidance. </w:t>
      </w:r>
    </w:p>
    <w:p w14:paraId="61CA555E" w14:textId="77777777" w:rsidR="006E36CA" w:rsidRDefault="00062112" w:rsidP="00062112">
      <w:pPr>
        <w:rPr>
          <w:b/>
        </w:rPr>
      </w:pPr>
      <w:r w:rsidRPr="00062112">
        <w:rPr>
          <w:b/>
        </w:rPr>
        <w:t>What support can I expect from the Council once I start the course?</w:t>
      </w:r>
    </w:p>
    <w:p w14:paraId="2A39F122" w14:textId="2406AC90" w:rsidR="003D13FD" w:rsidRDefault="003D13FD" w:rsidP="00062112">
      <w:pPr>
        <w:rPr>
          <w:rFonts w:cs="Arial"/>
        </w:rPr>
      </w:pPr>
      <w:r w:rsidRPr="003D13FD">
        <w:t xml:space="preserve">You will be released </w:t>
      </w:r>
      <w:r>
        <w:t xml:space="preserve">from your work duties </w:t>
      </w:r>
      <w:r w:rsidRPr="003D13FD">
        <w:t>to attend classes</w:t>
      </w:r>
      <w:r>
        <w:t xml:space="preserve"> as required by the course</w:t>
      </w:r>
      <w:r w:rsidR="0070030F">
        <w:t>, and where this clashes with your normal working hours</w:t>
      </w:r>
      <w:r>
        <w:t xml:space="preserve">. </w:t>
      </w:r>
      <w:r w:rsidRPr="004A2F2A">
        <w:t xml:space="preserve">For example, in the first </w:t>
      </w:r>
      <w:r w:rsidR="008C2CE0" w:rsidRPr="004A2F2A">
        <w:t>semester</w:t>
      </w:r>
      <w:r w:rsidRPr="004A2F2A">
        <w:t xml:space="preserve"> of the BA (Hons), </w:t>
      </w:r>
      <w:r w:rsidRPr="004A2F2A">
        <w:rPr>
          <w:rFonts w:cs="Arial"/>
        </w:rPr>
        <w:t xml:space="preserve">students are required to attend the University on-campus </w:t>
      </w:r>
      <w:r w:rsidR="008C2CE0" w:rsidRPr="004A2F2A">
        <w:rPr>
          <w:rFonts w:cs="Arial"/>
        </w:rPr>
        <w:t>for one full week at the start of the course.</w:t>
      </w:r>
      <w:r w:rsidRPr="004A2F2A">
        <w:rPr>
          <w:rFonts w:cs="Arial"/>
        </w:rPr>
        <w:t xml:space="preserve"> This is the only week-long attendance requirement on the programme with subsequent modules designed around weekly attendance on campus or online engagement.</w:t>
      </w:r>
      <w:r w:rsidRPr="003D13FD">
        <w:rPr>
          <w:rFonts w:cs="Arial"/>
        </w:rPr>
        <w:t xml:space="preserve">  </w:t>
      </w:r>
    </w:p>
    <w:p w14:paraId="0BE4741B" w14:textId="7A5F9C76" w:rsidR="00062112" w:rsidRPr="003F074B" w:rsidRDefault="00BB14BC" w:rsidP="00062112">
      <w:r>
        <w:rPr>
          <w:rFonts w:cs="Arial"/>
        </w:rPr>
        <w:t>Additional s</w:t>
      </w:r>
      <w:r w:rsidR="0070030F">
        <w:rPr>
          <w:rFonts w:cs="Arial"/>
        </w:rPr>
        <w:t xml:space="preserve">tudy time </w:t>
      </w:r>
      <w:r w:rsidR="00D37C34">
        <w:rPr>
          <w:rFonts w:cs="Arial"/>
        </w:rPr>
        <w:t>will be</w:t>
      </w:r>
      <w:r w:rsidR="004947CF">
        <w:rPr>
          <w:rFonts w:cs="Arial"/>
        </w:rPr>
        <w:t xml:space="preserve"> negotiable</w:t>
      </w:r>
      <w:r w:rsidR="00D37C34">
        <w:rPr>
          <w:rFonts w:cs="Arial"/>
        </w:rPr>
        <w:t xml:space="preserve"> in line with the Personal and Professional Development Fund/Study Time Guidance</w:t>
      </w:r>
      <w:r w:rsidR="004947CF">
        <w:rPr>
          <w:rFonts w:cs="Arial"/>
        </w:rPr>
        <w:t>, and is at the discretion of your manager.</w:t>
      </w:r>
    </w:p>
    <w:p w14:paraId="5646DF9D" w14:textId="77777777" w:rsidR="00062112" w:rsidRPr="00062112" w:rsidRDefault="00062112" w:rsidP="00062112">
      <w:pPr>
        <w:rPr>
          <w:b/>
        </w:rPr>
      </w:pPr>
      <w:r>
        <w:rPr>
          <w:b/>
        </w:rPr>
        <w:t>What happens if I don’t complete the full course?</w:t>
      </w:r>
    </w:p>
    <w:p w14:paraId="77FD5F86" w14:textId="77777777" w:rsidR="006E36CA" w:rsidRDefault="00A13E37" w:rsidP="00A13E37">
      <w:r w:rsidRPr="00A13E37">
        <w:rPr>
          <w:rFonts w:cs="Arial"/>
          <w:color w:val="000000"/>
        </w:rPr>
        <w:t>Students will get accreditation for the modules and levels they have overtaken, in line with University policy. I</w:t>
      </w:r>
      <w:r w:rsidRPr="00A13E37">
        <w:t xml:space="preserve">f a student leaves after completing 3rd year </w:t>
      </w:r>
      <w:r w:rsidR="008B5FE5">
        <w:t xml:space="preserve">of the BA </w:t>
      </w:r>
      <w:r w:rsidRPr="00A13E37">
        <w:t>they will leave only with an ordinary degree. On completing 4th year they will be a qualified CLD practitioner and have an honours degree.</w:t>
      </w:r>
    </w:p>
    <w:p w14:paraId="4E46A18C" w14:textId="77777777" w:rsidR="007D039B" w:rsidRDefault="007D039B" w:rsidP="00A13E37"/>
    <w:p w14:paraId="06B05A18" w14:textId="77777777" w:rsidR="007D039B" w:rsidRPr="007D039B" w:rsidRDefault="007D039B" w:rsidP="007D039B">
      <w:r w:rsidRPr="007D039B">
        <w:t xml:space="preserve">For more information </w:t>
      </w:r>
      <w:r>
        <w:t xml:space="preserve">on this </w:t>
      </w:r>
      <w:r w:rsidR="00206462">
        <w:t>F</w:t>
      </w:r>
      <w:r>
        <w:t xml:space="preserve">ramework and process, please </w:t>
      </w:r>
      <w:r w:rsidRPr="007D039B">
        <w:t>contact Sue Holland-Smith, Learning and Organisational</w:t>
      </w:r>
      <w:r>
        <w:t xml:space="preserve"> </w:t>
      </w:r>
      <w:r w:rsidRPr="007D039B">
        <w:t>Development Advisor.</w:t>
      </w:r>
      <w:r>
        <w:t xml:space="preserve"> </w:t>
      </w:r>
      <w:hyperlink r:id="rId10" w:history="1">
        <w:r w:rsidRPr="00211346">
          <w:rPr>
            <w:rStyle w:val="Hyperlink"/>
          </w:rPr>
          <w:t>Sue.holland-smith@dundeecity.gov.uk</w:t>
        </w:r>
      </w:hyperlink>
      <w:r>
        <w:t xml:space="preserve"> </w:t>
      </w:r>
    </w:p>
    <w:p w14:paraId="367D0337" w14:textId="77777777" w:rsidR="007D039B" w:rsidRPr="00A13E37" w:rsidRDefault="007D039B" w:rsidP="00A13E37"/>
    <w:sectPr w:rsidR="007D039B" w:rsidRPr="00A13E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331D5" w14:textId="77777777" w:rsidR="00AE66B7" w:rsidRDefault="00AE66B7" w:rsidP="00E31496">
      <w:pPr>
        <w:spacing w:after="0" w:line="240" w:lineRule="auto"/>
      </w:pPr>
      <w:r>
        <w:separator/>
      </w:r>
    </w:p>
  </w:endnote>
  <w:endnote w:type="continuationSeparator" w:id="0">
    <w:p w14:paraId="2E4EA279" w14:textId="77777777" w:rsidR="00AE66B7" w:rsidRDefault="00AE66B7" w:rsidP="00E3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DCCFC" w14:textId="77777777" w:rsidR="00E31496" w:rsidRDefault="00E314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BD46A" w14:textId="77777777" w:rsidR="00E31496" w:rsidRDefault="00E314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A918F" w14:textId="77777777" w:rsidR="00E31496" w:rsidRDefault="00E314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14ED5" w14:textId="77777777" w:rsidR="00AE66B7" w:rsidRDefault="00AE66B7" w:rsidP="00E31496">
      <w:pPr>
        <w:spacing w:after="0" w:line="240" w:lineRule="auto"/>
      </w:pPr>
      <w:r>
        <w:separator/>
      </w:r>
    </w:p>
  </w:footnote>
  <w:footnote w:type="continuationSeparator" w:id="0">
    <w:p w14:paraId="6722FA9C" w14:textId="77777777" w:rsidR="00AE66B7" w:rsidRDefault="00AE66B7" w:rsidP="00E3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0E2D7" w14:textId="77777777" w:rsidR="00E31496" w:rsidRDefault="00E314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C7BA1" w14:textId="77777777" w:rsidR="00206462" w:rsidRDefault="00206462" w:rsidP="00206462">
    <w:pPr>
      <w:pStyle w:val="Header"/>
      <w:jc w:val="center"/>
    </w:pPr>
    <w:r>
      <w:t>Dundee City Council</w:t>
    </w:r>
  </w:p>
  <w:p w14:paraId="589F8CC7" w14:textId="77777777" w:rsidR="00206462" w:rsidRDefault="00206462" w:rsidP="00206462">
    <w:pPr>
      <w:pStyle w:val="Header"/>
      <w:jc w:val="center"/>
    </w:pPr>
    <w:r>
      <w:t>Routes to CLD Professional Qualification Framework</w:t>
    </w:r>
  </w:p>
  <w:p w14:paraId="7BE89E75" w14:textId="77777777" w:rsidR="00E31496" w:rsidRDefault="00E314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A198" w14:textId="77777777" w:rsidR="00E31496" w:rsidRDefault="00E314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26E01"/>
    <w:multiLevelType w:val="hybridMultilevel"/>
    <w:tmpl w:val="BAFE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CA"/>
    <w:rsid w:val="00035DA7"/>
    <w:rsid w:val="00062112"/>
    <w:rsid w:val="00082E20"/>
    <w:rsid w:val="000D6F70"/>
    <w:rsid w:val="001038EB"/>
    <w:rsid w:val="00144AE9"/>
    <w:rsid w:val="0019530A"/>
    <w:rsid w:val="001D12B6"/>
    <w:rsid w:val="001F131E"/>
    <w:rsid w:val="00206462"/>
    <w:rsid w:val="00232BB1"/>
    <w:rsid w:val="002F1DDD"/>
    <w:rsid w:val="00373FC5"/>
    <w:rsid w:val="00385D96"/>
    <w:rsid w:val="003D13FD"/>
    <w:rsid w:val="003F074B"/>
    <w:rsid w:val="00404558"/>
    <w:rsid w:val="004063B1"/>
    <w:rsid w:val="004208C2"/>
    <w:rsid w:val="00482A9B"/>
    <w:rsid w:val="00483617"/>
    <w:rsid w:val="004947CF"/>
    <w:rsid w:val="004A2F2A"/>
    <w:rsid w:val="004B7866"/>
    <w:rsid w:val="004C3EC5"/>
    <w:rsid w:val="0053455C"/>
    <w:rsid w:val="005A7C58"/>
    <w:rsid w:val="005B10E1"/>
    <w:rsid w:val="005C108E"/>
    <w:rsid w:val="005E64BE"/>
    <w:rsid w:val="005F187B"/>
    <w:rsid w:val="00617E95"/>
    <w:rsid w:val="00651615"/>
    <w:rsid w:val="00661388"/>
    <w:rsid w:val="00665353"/>
    <w:rsid w:val="0069483F"/>
    <w:rsid w:val="006B2C9C"/>
    <w:rsid w:val="006E36CA"/>
    <w:rsid w:val="0070030F"/>
    <w:rsid w:val="007234E5"/>
    <w:rsid w:val="0078377B"/>
    <w:rsid w:val="007A04CE"/>
    <w:rsid w:val="007D039B"/>
    <w:rsid w:val="007D0EA8"/>
    <w:rsid w:val="007D3FA1"/>
    <w:rsid w:val="008B0051"/>
    <w:rsid w:val="008B15B6"/>
    <w:rsid w:val="008B5FE5"/>
    <w:rsid w:val="008C2CE0"/>
    <w:rsid w:val="008C3031"/>
    <w:rsid w:val="008E5992"/>
    <w:rsid w:val="00902761"/>
    <w:rsid w:val="00934429"/>
    <w:rsid w:val="00940C2B"/>
    <w:rsid w:val="00955B97"/>
    <w:rsid w:val="009958D8"/>
    <w:rsid w:val="009A0687"/>
    <w:rsid w:val="00A13E37"/>
    <w:rsid w:val="00A31509"/>
    <w:rsid w:val="00A7578F"/>
    <w:rsid w:val="00A83D7B"/>
    <w:rsid w:val="00AD7B4D"/>
    <w:rsid w:val="00AE66B7"/>
    <w:rsid w:val="00AF10BE"/>
    <w:rsid w:val="00AF3111"/>
    <w:rsid w:val="00B223D7"/>
    <w:rsid w:val="00B454C6"/>
    <w:rsid w:val="00B60064"/>
    <w:rsid w:val="00B705BA"/>
    <w:rsid w:val="00BA3BCB"/>
    <w:rsid w:val="00BB14BC"/>
    <w:rsid w:val="00BF2C75"/>
    <w:rsid w:val="00BF773B"/>
    <w:rsid w:val="00C65E83"/>
    <w:rsid w:val="00CB420B"/>
    <w:rsid w:val="00CE5FFE"/>
    <w:rsid w:val="00D179B3"/>
    <w:rsid w:val="00D37C34"/>
    <w:rsid w:val="00DE75DB"/>
    <w:rsid w:val="00E31496"/>
    <w:rsid w:val="00E36047"/>
    <w:rsid w:val="00E721AF"/>
    <w:rsid w:val="00EC297F"/>
    <w:rsid w:val="00F005B5"/>
    <w:rsid w:val="00F4365B"/>
    <w:rsid w:val="00F51065"/>
    <w:rsid w:val="00F662D1"/>
    <w:rsid w:val="00F73DE1"/>
    <w:rsid w:val="00FC2608"/>
    <w:rsid w:val="00FC3017"/>
    <w:rsid w:val="00FC3791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DB8E6A7"/>
  <w15:chartTrackingRefBased/>
  <w15:docId w15:val="{4D062A0A-3B05-48BD-9171-ECA24AD9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721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83D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496"/>
  </w:style>
  <w:style w:type="paragraph" w:styleId="Footer">
    <w:name w:val="footer"/>
    <w:basedOn w:val="Normal"/>
    <w:link w:val="FooterChar"/>
    <w:uiPriority w:val="99"/>
    <w:unhideWhenUsed/>
    <w:rsid w:val="00E314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496"/>
  </w:style>
  <w:style w:type="character" w:styleId="FollowedHyperlink">
    <w:name w:val="FollowedHyperlink"/>
    <w:basedOn w:val="DefaultParagraphFont"/>
    <w:uiPriority w:val="99"/>
    <w:semiHidden/>
    <w:unhideWhenUsed/>
    <w:rsid w:val="005B10E1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64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64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64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6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64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edundee.dundeecity.gov.uk/learning-hub/supporting-your-learnin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as.gov.uk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Sue.holland-smith@dundeecit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arning.organisationaldevelopment@dundeecity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7376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holland-smith</dc:creator>
  <cp:keywords/>
  <dc:description/>
  <cp:lastModifiedBy>Paterson M (Maggie)</cp:lastModifiedBy>
  <cp:revision>2</cp:revision>
  <dcterms:created xsi:type="dcterms:W3CDTF">2021-01-13T16:00:00Z</dcterms:created>
  <dcterms:modified xsi:type="dcterms:W3CDTF">2021-01-13T16:00:00Z</dcterms:modified>
</cp:coreProperties>
</file>