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95" w:rsidRDefault="00C052B8">
      <w:bookmarkStart w:id="0" w:name="_GoBack"/>
      <w:bookmarkEnd w:id="0"/>
      <w:r>
        <w:t>Flow chart PP process</w:t>
      </w:r>
    </w:p>
    <w:p w:rsidR="00C052B8" w:rsidRDefault="00C052B8"/>
    <w:p w:rsidR="00C052B8" w:rsidRDefault="00C052B8"/>
    <w:p w:rsidR="00C052B8" w:rsidRDefault="002C1C16">
      <w:hyperlink r:id="rId4" w:history="1">
        <w:r w:rsidR="00C052B8" w:rsidRPr="00F94FBA">
          <w:rPr>
            <w:rStyle w:val="Hyperlink"/>
          </w:rPr>
          <w:t>https://app.lucidchart.com/invitations/accept/f41e9684-0dea-4e4f-bac2-d234d450359e</w:t>
        </w:r>
      </w:hyperlink>
    </w:p>
    <w:p w:rsidR="00C052B8" w:rsidRDefault="00C052B8"/>
    <w:p w:rsidR="00C052B8" w:rsidRDefault="002720FD" w:rsidP="002720FD">
      <w:r>
        <w:rPr>
          <w:noProof/>
          <w:lang w:eastAsia="en-GB"/>
        </w:rPr>
        <w:drawing>
          <wp:inline distT="0" distB="0" distL="0" distR="0" wp14:anchorId="72153828" wp14:editId="03866E3F">
            <wp:extent cx="4476860" cy="21353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953" t="26823" r="5919" b="3248"/>
                    <a:stretch/>
                  </pic:blipFill>
                  <pic:spPr bwMode="auto">
                    <a:xfrm>
                      <a:off x="0" y="0"/>
                      <a:ext cx="4477912" cy="2135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5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8"/>
    <w:rsid w:val="002720FD"/>
    <w:rsid w:val="002C1C16"/>
    <w:rsid w:val="002E5769"/>
    <w:rsid w:val="004B0695"/>
    <w:rsid w:val="00C0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BB3DA24-C136-405F-BFF8-1DD21A4D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2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0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pp.lucidchart.com/invitations/accept/f41e9684-0dea-4e4f-bac2-d234d45035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Bisset S (Susan)</dc:creator>
  <cp:keywords/>
  <dc:description/>
  <cp:lastModifiedBy>Bisset S (Susan)</cp:lastModifiedBy>
  <cp:revision>1</cp:revision>
  <dcterms:created xsi:type="dcterms:W3CDTF">2020-06-23T16:42:00Z</dcterms:created>
  <dcterms:modified xsi:type="dcterms:W3CDTF">2020-06-25T08:09:00Z</dcterms:modified>
</cp:coreProperties>
</file>