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4C41AEF1" w:rsidP="4C41AEF1" w:rsidRDefault="4C41AEF1" w14:paraId="03304C84" w14:textId="687A0A88">
      <w:pPr>
        <w:jc w:val="center"/>
        <w:rPr>
          <w:b w:val="1"/>
          <w:bCs w:val="1"/>
          <w:sz w:val="24"/>
          <w:szCs w:val="24"/>
        </w:rPr>
      </w:pPr>
      <w:r w:rsidRPr="4C41AEF1" w:rsidR="4C41AEF1">
        <w:rPr>
          <w:b w:val="1"/>
          <w:bCs w:val="1"/>
          <w:sz w:val="24"/>
          <w:szCs w:val="24"/>
        </w:rPr>
        <w:t xml:space="preserve"> CLD and the cost-of-living crisis</w:t>
      </w:r>
    </w:p>
    <w:p w:rsidR="4C41AEF1" w:rsidP="4C41AEF1" w:rsidRDefault="4C41AEF1" w14:paraId="13018439" w14:textId="5C3933A3">
      <w:pPr>
        <w:jc w:val="center"/>
        <w:rPr>
          <w:b w:val="1"/>
          <w:bCs w:val="1"/>
          <w:sz w:val="24"/>
          <w:szCs w:val="24"/>
        </w:rPr>
      </w:pPr>
      <w:r w:rsidRPr="4C41AEF1" w:rsidR="4C41AEF1">
        <w:rPr>
          <w:b w:val="1"/>
          <w:bCs w:val="1"/>
          <w:sz w:val="24"/>
          <w:szCs w:val="24"/>
        </w:rPr>
        <w:t xml:space="preserve">  18 November </w:t>
      </w:r>
      <w:proofErr w:type="gramStart"/>
      <w:r w:rsidRPr="4C41AEF1" w:rsidR="4C41AEF1">
        <w:rPr>
          <w:b w:val="1"/>
          <w:bCs w:val="1"/>
          <w:sz w:val="24"/>
          <w:szCs w:val="24"/>
        </w:rPr>
        <w:t xml:space="preserve">2022 </w:t>
      </w:r>
      <w:proofErr w:type="gramEnd"/>
    </w:p>
    <w:p w:rsidR="4C41AEF1" w:rsidP="4C41AEF1" w:rsidRDefault="4C41AEF1" w14:paraId="451CCC68" w14:textId="13F316E2">
      <w:pPr>
        <w:jc w:val="center"/>
        <w:rPr>
          <w:b w:val="1"/>
          <w:bCs w:val="1"/>
          <w:sz w:val="24"/>
          <w:szCs w:val="24"/>
        </w:rPr>
      </w:pPr>
      <w:r w:rsidRPr="4C41AEF1" w:rsidR="4C41AEF1">
        <w:rPr>
          <w:b w:val="1"/>
          <w:bCs w:val="1"/>
          <w:sz w:val="24"/>
          <w:szCs w:val="24"/>
        </w:rPr>
        <w:t xml:space="preserve"> A</w:t>
      </w:r>
      <w:r w:rsidRPr="4C41AEF1" w:rsidR="4C41AEF1">
        <w:rPr>
          <w:b w:val="1"/>
          <w:bCs w:val="1"/>
          <w:sz w:val="24"/>
          <w:szCs w:val="24"/>
        </w:rPr>
        <w:t xml:space="preserve"> professional dialogue </w:t>
      </w:r>
    </w:p>
    <w:p w:rsidR="4C41AEF1" w:rsidP="4C41AEF1" w:rsidRDefault="4C41AEF1" w14:paraId="6F03E3B2" w14:textId="77A51E2E">
      <w:pPr>
        <w:pStyle w:val="Normal"/>
        <w:jc w:val="left"/>
        <w:rPr>
          <w:b w:val="1"/>
          <w:bCs w:val="1"/>
          <w:sz w:val="24"/>
          <w:szCs w:val="24"/>
        </w:rPr>
      </w:pPr>
    </w:p>
    <w:p w:rsidR="4C41AEF1" w:rsidP="4C41AEF1" w:rsidRDefault="4C41AEF1" w14:paraId="449A5803" w14:textId="629BD90E">
      <w:pPr>
        <w:pStyle w:val="Normal"/>
        <w:jc w:val="left"/>
        <w:rPr>
          <w:b w:val="1"/>
          <w:bCs w:val="1"/>
          <w:sz w:val="24"/>
          <w:szCs w:val="24"/>
        </w:rPr>
      </w:pPr>
      <w:r w:rsidRPr="4C41AEF1" w:rsidR="4C41AEF1">
        <w:rPr>
          <w:b w:val="1"/>
          <w:bCs w:val="1"/>
          <w:sz w:val="24"/>
          <w:szCs w:val="24"/>
        </w:rPr>
        <w:t xml:space="preserve">Context </w:t>
      </w:r>
    </w:p>
    <w:p w:rsidR="4C41AEF1" w:rsidP="4C41AEF1" w:rsidRDefault="4C41AEF1" w14:paraId="2B44651E" w14:textId="490F468F">
      <w:pPr>
        <w:pStyle w:val="Normal"/>
        <w:jc w:val="left"/>
        <w:rPr>
          <w:b w:val="0"/>
          <w:bCs w:val="0"/>
          <w:sz w:val="24"/>
          <w:szCs w:val="24"/>
        </w:rPr>
      </w:pPr>
      <w:r w:rsidRPr="4C41AEF1" w:rsidR="4C41AEF1">
        <w:rPr>
          <w:b w:val="0"/>
          <w:bCs w:val="0"/>
          <w:sz w:val="24"/>
          <w:szCs w:val="24"/>
        </w:rPr>
        <w:t xml:space="preserve"> This session was organised by the East of Scotland training consortium as part of a series of staff development events in the Winter Learning </w:t>
      </w:r>
      <w:proofErr w:type="gramStart"/>
      <w:r w:rsidRPr="4C41AEF1" w:rsidR="4C41AEF1">
        <w:rPr>
          <w:b w:val="0"/>
          <w:bCs w:val="0"/>
          <w:sz w:val="24"/>
          <w:szCs w:val="24"/>
        </w:rPr>
        <w:t>Festival</w:t>
      </w:r>
      <w:r w:rsidRPr="4C41AEF1" w:rsidR="4C41AEF1">
        <w:rPr>
          <w:b w:val="0"/>
          <w:bCs w:val="0"/>
          <w:sz w:val="24"/>
          <w:szCs w:val="24"/>
        </w:rPr>
        <w:t xml:space="preserve"> .</w:t>
      </w:r>
      <w:proofErr w:type="gramEnd"/>
      <w:r w:rsidRPr="4C41AEF1" w:rsidR="4C41AEF1">
        <w:rPr>
          <w:b w:val="0"/>
          <w:bCs w:val="0"/>
          <w:sz w:val="24"/>
          <w:szCs w:val="24"/>
        </w:rPr>
        <w:t xml:space="preserve">   </w:t>
      </w:r>
    </w:p>
    <w:p w:rsidR="4C41AEF1" w:rsidP="4C41AEF1" w:rsidRDefault="4C41AEF1" w14:paraId="3EAAFAFB" w14:textId="25FB7EAC">
      <w:pPr>
        <w:pStyle w:val="Normal"/>
        <w:jc w:val="left"/>
        <w:rPr>
          <w:b w:val="0"/>
          <w:bCs w:val="0"/>
          <w:sz w:val="24"/>
          <w:szCs w:val="24"/>
        </w:rPr>
      </w:pPr>
      <w:r w:rsidRPr="4C41AEF1" w:rsidR="4C41AEF1">
        <w:rPr>
          <w:b w:val="0"/>
          <w:bCs w:val="0"/>
          <w:sz w:val="24"/>
          <w:szCs w:val="24"/>
        </w:rPr>
        <w:t>Guest speaker Professor John Mckendrick of Glasgow Caledonian University and the Scottish Poverty Research and Information Unit (SPRIU) opened the event with a half hour presentation and question &amp; answer session. The presentation and all /pre reading materials can be found here:</w:t>
      </w:r>
    </w:p>
    <w:p xmlns:wp14="http://schemas.microsoft.com/office/word/2010/wordml" w14:paraId="5E5787A5" wp14:textId="08DAD352">
      <w:bookmarkStart w:name="_GoBack" w:id="0"/>
      <w:bookmarkEnd w:id="0"/>
      <w:hyperlink r:id="Rc68cd6873c6e4c12">
        <w:r w:rsidRPr="4C41AEF1" w:rsidR="4C41AEF1">
          <w:rPr>
            <w:rStyle w:val="Hyperlink"/>
          </w:rPr>
          <w:t>https://wakelet.com/wake/6c48f6c4-8e25-45d2-8f21-31a5c2243ab7</w:t>
        </w:r>
      </w:hyperlink>
    </w:p>
    <w:p w:rsidR="4C41AEF1" w:rsidP="4C41AEF1" w:rsidRDefault="4C41AEF1" w14:paraId="13ED2890" w14:textId="45FAFF68">
      <w:pPr>
        <w:pStyle w:val="Normal"/>
      </w:pPr>
    </w:p>
    <w:p w:rsidR="4C41AEF1" w:rsidP="4C41AEF1" w:rsidRDefault="4C41AEF1" w14:paraId="3EE4070E" w14:textId="777A1B14">
      <w:pPr>
        <w:pStyle w:val="Normal"/>
      </w:pPr>
      <w:r w:rsidR="4C41AEF1">
        <w:rPr/>
        <w:t xml:space="preserve">54 people attended the session form a range of settings including the CLD services of Councils, third sector and other public bodies including Education Scotland. The 4 Facilitators were drawn from Higher Education, Education Scotland </w:t>
      </w:r>
      <w:r w:rsidR="4C41AEF1">
        <w:rPr/>
        <w:t>and CLD</w:t>
      </w:r>
      <w:r w:rsidR="4C41AEF1">
        <w:rPr/>
        <w:t xml:space="preserve"> service management. </w:t>
      </w:r>
    </w:p>
    <w:p w:rsidR="4C41AEF1" w:rsidP="4C41AEF1" w:rsidRDefault="4C41AEF1" w14:paraId="3AAF0E96" w14:textId="7C1B75E9">
      <w:pPr>
        <w:pStyle w:val="Normal"/>
      </w:pPr>
    </w:p>
    <w:p w:rsidR="4C41AEF1" w:rsidP="4C41AEF1" w:rsidRDefault="4C41AEF1" w14:paraId="77571E7D" w14:textId="04B6D3F4">
      <w:pPr>
        <w:pStyle w:val="Normal"/>
      </w:pPr>
      <w:r w:rsidR="4C41AEF1">
        <w:rPr/>
        <w:t xml:space="preserve">After the opening session, delegates broke into 4 small groups to consider three questions: </w:t>
      </w:r>
    </w:p>
    <w:p w:rsidR="4C41AEF1" w:rsidP="4C41AEF1" w:rsidRDefault="4C41AEF1" w14:paraId="34661909" w14:textId="3FB87E15">
      <w:pPr>
        <w:pStyle w:val="Normal"/>
      </w:pPr>
    </w:p>
    <w:p w:rsidR="4C41AEF1" w:rsidP="4C41AEF1" w:rsidRDefault="4C41AEF1" w14:paraId="2E45B3FD" w14:textId="7A46FE8B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C41AEF1" w:rsidR="4C41AEF1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How do you in your practice respond to the views of people facing hardship from the costs of living crisis?  </w:t>
      </w:r>
      <w:r w:rsidRPr="4C41AEF1" w:rsidR="4C41AEF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(</w:t>
      </w:r>
      <w:r w:rsidRPr="4C41AEF1" w:rsidR="4C41AEF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Hoping</w:t>
      </w:r>
      <w:r w:rsidRPr="4C41AEF1" w:rsidR="4C41AEF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to draw out how those who are in   financial difficulty interact with and shape services and provision, how well we involve them and value their experiences and opinions, highlight/share any good practice examples)</w:t>
      </w:r>
    </w:p>
    <w:p w:rsidR="4C41AEF1" w:rsidP="4C41AEF1" w:rsidRDefault="4C41AEF1" w14:paraId="6D9BE8C1" w14:textId="6C01840E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4C41AEF1" w:rsidP="4C41AEF1" w:rsidRDefault="4C41AEF1" w14:paraId="057F72F3" w14:textId="3BF084A2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C41AEF1" w:rsidR="4C41AEF1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What is reasonable to expect of CLD practitioners in addressing the costs of living crisis? </w:t>
      </w:r>
      <w:r w:rsidRPr="4C41AEF1" w:rsidR="4C41AEF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(</w:t>
      </w:r>
      <w:r w:rsidRPr="4C41AEF1" w:rsidR="4C41AEF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Referring</w:t>
      </w:r>
      <w:r w:rsidRPr="4C41AEF1" w:rsidR="4C41AEF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to structural causes and political/ market responses and what we can reasonably do as practitioners to address this.  Are we engaged in delivering on local crisis response plans? Can anything we do make a practical difference?  What’s a realistic balance between practical help, supporting campaigning actions, and political education that explores causes and alternative solutions)</w:t>
      </w:r>
    </w:p>
    <w:p w:rsidR="4C41AEF1" w:rsidP="4C41AEF1" w:rsidRDefault="4C41AEF1" w14:paraId="3FFFCBE4" w14:textId="2194807E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4C41AEF1" w:rsidP="4C41AEF1" w:rsidRDefault="4C41AEF1" w14:paraId="733EAD22" w14:textId="1E4456F7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C41AEF1" w:rsidR="4C41AEF1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What impact is the crisis having on our services and our third sector partners; and what should we do? </w:t>
      </w:r>
      <w:r w:rsidRPr="4C41AEF1" w:rsidR="4C41AEF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(Are we seeing closures, service reductions, staff cuts?)</w:t>
      </w:r>
    </w:p>
    <w:p w:rsidR="4C41AEF1" w:rsidP="4C41AEF1" w:rsidRDefault="4C41AEF1" w14:paraId="483A4EDE" w14:textId="4954D03C">
      <w:pPr>
        <w:pStyle w:val="Normal"/>
      </w:pPr>
    </w:p>
    <w:p w:rsidR="601C351C" w:rsidP="601C351C" w:rsidRDefault="601C351C" w14:paraId="742C3530" w14:textId="03686CA2">
      <w:pPr>
        <w:pStyle w:val="Normal"/>
      </w:pPr>
    </w:p>
    <w:p w:rsidR="4C41AEF1" w:rsidP="4C41AEF1" w:rsidRDefault="4C41AEF1" w14:paraId="1ADAF08E" w14:textId="6C57F9D2">
      <w:pPr>
        <w:pStyle w:val="Normal"/>
      </w:pPr>
    </w:p>
    <w:p w:rsidR="4C41AEF1" w:rsidP="4C41AEF1" w:rsidRDefault="4C41AEF1" w14:paraId="5381411D" w14:textId="5AF99A5B">
      <w:pPr>
        <w:pStyle w:val="Normal"/>
      </w:pPr>
      <w:r w:rsidR="4C41AEF1">
        <w:rPr/>
        <w:t xml:space="preserve">    Recordings of each group's discussions are set out </w:t>
      </w:r>
      <w:r w:rsidR="4C41AEF1">
        <w:rPr/>
        <w:t>below:</w:t>
      </w:r>
      <w:r w:rsidR="4C41AEF1">
        <w:rPr/>
        <w:t xml:space="preserve"> </w:t>
      </w:r>
    </w:p>
    <w:p w:rsidR="4C41AEF1" w:rsidP="4C41AEF1" w:rsidRDefault="4C41AEF1" w14:paraId="0A7D8F83" w14:textId="0B2D318D">
      <w:pPr>
        <w:pStyle w:val="Normal"/>
        <w:rPr>
          <w:b w:val="1"/>
          <w:bCs w:val="1"/>
        </w:rPr>
      </w:pPr>
      <w:r w:rsidRPr="4C41AEF1" w:rsidR="4C41AEF1">
        <w:rPr>
          <w:b w:val="1"/>
          <w:bCs w:val="1"/>
        </w:rPr>
        <w:t xml:space="preserve">Group 1 </w:t>
      </w:r>
    </w:p>
    <w:p w:rsidR="4C41AEF1" w:rsidP="4C41AEF1" w:rsidRDefault="4C41AEF1" w14:paraId="28C6156B" w14:textId="77212857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="4C41AEF1">
        <w:rPr/>
        <w:t xml:space="preserve"> Q1.  </w:t>
      </w:r>
      <w:r w:rsidRPr="4C41AEF1" w:rsidR="4C41AEF1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How do you in your practice respond to the views of people facing hardship from the costs of living crisis?</w:t>
      </w:r>
    </w:p>
    <w:p w:rsidR="4C41AEF1" w:rsidP="4C41AEF1" w:rsidRDefault="4C41AEF1" w14:paraId="141BFE8F" w14:textId="655B4E2F">
      <w:pPr>
        <w:pStyle w:val="ListParagraph"/>
        <w:numPr>
          <w:ilvl w:val="0"/>
          <w:numId w:val="2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C41AEF1" w:rsidR="4C41A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Give attention to the impact on women.</w:t>
      </w:r>
    </w:p>
    <w:p w:rsidR="4C41AEF1" w:rsidP="4C41AEF1" w:rsidRDefault="4C41AEF1" w14:paraId="67C937A7" w14:textId="297B75A4">
      <w:pPr>
        <w:pStyle w:val="ListParagraph"/>
        <w:numPr>
          <w:ilvl w:val="0"/>
          <w:numId w:val="2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C41AEF1" w:rsidR="4C41A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Work upstream </w:t>
      </w:r>
    </w:p>
    <w:p w:rsidR="4C41AEF1" w:rsidP="4C41AEF1" w:rsidRDefault="4C41AEF1" w14:paraId="16B0E6B4" w14:textId="53C8BA87">
      <w:pPr>
        <w:pStyle w:val="ListParagraph"/>
        <w:numPr>
          <w:ilvl w:val="0"/>
          <w:numId w:val="2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C41AEF1" w:rsidR="4C41A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Support Perth and Kinross Council costs of living taskforce (referenced later in the plenary feedback as a good practice example worth visiting). The results of the post covid survey in Perth and Kinross were shared. </w:t>
      </w:r>
    </w:p>
    <w:p w:rsidR="4C41AEF1" w:rsidP="4C41AEF1" w:rsidRDefault="4C41AEF1" w14:paraId="671F36A6" w14:textId="5DC988B0">
      <w:pPr>
        <w:pStyle w:val="ListParagraph"/>
        <w:numPr>
          <w:ilvl w:val="0"/>
          <w:numId w:val="2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C41AEF1" w:rsidR="4C41A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Supported Challenge </w:t>
      </w:r>
      <w:r w:rsidRPr="4C41AEF1" w:rsidR="4C41A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poverty</w:t>
      </w:r>
      <w:r w:rsidRPr="4C41AEF1" w:rsidR="4C41A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week </w:t>
      </w:r>
      <w:proofErr w:type="gramStart"/>
      <w:r w:rsidRPr="4C41AEF1" w:rsidR="4C41A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</w:t>
      </w:r>
      <w:proofErr w:type="gramEnd"/>
      <w:r w:rsidRPr="4C41AEF1" w:rsidR="4C41A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October 22 </w:t>
      </w:r>
    </w:p>
    <w:p w:rsidR="4C41AEF1" w:rsidP="4C41AEF1" w:rsidRDefault="4C41AEF1" w14:paraId="3C1A49DA" w14:textId="6A2D959A">
      <w:pPr>
        <w:pStyle w:val="ListParagraph"/>
        <w:numPr>
          <w:ilvl w:val="0"/>
          <w:numId w:val="2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C41AEF1" w:rsidR="4C41A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People need more money to survive, and this is not a </w:t>
      </w:r>
      <w:r w:rsidRPr="4C41AEF1" w:rsidR="4C41A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short-term</w:t>
      </w:r>
      <w:r w:rsidRPr="4C41AEF1" w:rsidR="4C41A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issue but part of wider poverty </w:t>
      </w:r>
    </w:p>
    <w:p w:rsidR="4C41AEF1" w:rsidP="4C41AEF1" w:rsidRDefault="4C41AEF1" w14:paraId="5F2CDB47" w14:textId="270AEE6F">
      <w:pPr>
        <w:pStyle w:val="ListParagraph"/>
        <w:numPr>
          <w:ilvl w:val="0"/>
          <w:numId w:val="2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C41AEF1" w:rsidR="4C41A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We are providing short-term sticking </w:t>
      </w:r>
      <w:r w:rsidRPr="4C41AEF1" w:rsidR="4C41A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plasters but</w:t>
      </w:r>
      <w:r w:rsidRPr="4C41AEF1" w:rsidR="4C41A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cannot sustain this in the long term</w:t>
      </w:r>
    </w:p>
    <w:p w:rsidR="4C41AEF1" w:rsidP="4C41AEF1" w:rsidRDefault="4C41AEF1" w14:paraId="510643FD" w14:textId="333875A3">
      <w:pPr>
        <w:pStyle w:val="ListParagraph"/>
        <w:numPr>
          <w:ilvl w:val="0"/>
          <w:numId w:val="2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C41AEF1" w:rsidR="4C41A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 There was concern about how we make offers in a dignified way on subjects such as budget cookery at home, which could imply a lack of capacity or be seen as </w:t>
      </w:r>
      <w:r w:rsidRPr="4C41AEF1" w:rsidR="4C41A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blaming but linking this to the sustainability / green agenda could help with this. </w:t>
      </w:r>
    </w:p>
    <w:p w:rsidR="4C41AEF1" w:rsidP="4C41AEF1" w:rsidRDefault="4C41AEF1" w14:paraId="68A1204C" w14:textId="6074DA00">
      <w:pPr>
        <w:pStyle w:val="ListParagraph"/>
        <w:numPr>
          <w:ilvl w:val="0"/>
          <w:numId w:val="2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C41AEF1" w:rsidR="4C41A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 West Lothian experts by experience panel was also </w:t>
      </w:r>
      <w:r w:rsidRPr="4C41AEF1" w:rsidR="4C41A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referenced ,</w:t>
      </w:r>
      <w:r w:rsidRPr="4C41AEF1" w:rsidR="4C41A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with a small note that  whilst good , this could still be more representative </w:t>
      </w:r>
    </w:p>
    <w:p w:rsidR="4C41AEF1" w:rsidP="4C41AEF1" w:rsidRDefault="4C41AEF1" w14:paraId="22FC1E1B" w14:textId="0B33908B">
      <w:pPr>
        <w:pStyle w:val="ListParagraph"/>
        <w:numPr>
          <w:ilvl w:val="0"/>
          <w:numId w:val="2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C41AEF1" w:rsidR="4C41A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We are in danger of being overwhelmed by the </w:t>
      </w:r>
      <w:r w:rsidRPr="4C41AEF1" w:rsidR="4C41A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need,</w:t>
      </w:r>
      <w:r w:rsidRPr="4C41AEF1" w:rsidR="4C41A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the jargon and the number of band aids that are being applied</w:t>
      </w:r>
    </w:p>
    <w:p w:rsidR="4C41AEF1" w:rsidP="4C41AEF1" w:rsidRDefault="4C41AEF1" w14:paraId="2E92FA7D" w14:textId="6171529C">
      <w:pPr>
        <w:pStyle w:val="ListParagraph"/>
        <w:numPr>
          <w:ilvl w:val="0"/>
          <w:numId w:val="2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C41AEF1" w:rsidR="4C41A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We know how to respond but we don’t have the </w:t>
      </w:r>
      <w:r w:rsidRPr="4C41AEF1" w:rsidR="4C41A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resources.</w:t>
      </w:r>
    </w:p>
    <w:p w:rsidR="4C41AEF1" w:rsidP="4C41AEF1" w:rsidRDefault="4C41AEF1" w14:paraId="160809AF" w14:textId="1DAFA557">
      <w:pPr>
        <w:pStyle w:val="ListParagraph"/>
        <w:numPr>
          <w:ilvl w:val="0"/>
          <w:numId w:val="2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C41AEF1" w:rsidR="4C41A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There are funding streams coming from everywhere, but we are in danger of   becoming fund administrators, putting the security of core learning work at risk. </w:t>
      </w:r>
    </w:p>
    <w:p w:rsidR="4C41AEF1" w:rsidP="4C41AEF1" w:rsidRDefault="4C41AEF1" w14:paraId="0442FB83" w14:textId="6EB571A4">
      <w:pPr>
        <w:pStyle w:val="Normal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C41AEF1" w:rsidR="4C41AEF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Q2 .</w:t>
      </w:r>
      <w:r w:rsidRPr="4C41AEF1" w:rsidR="4C41AEF1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What is  it reasonable to expect of CLD practitioners in addressing the costs of living crisis?</w:t>
      </w:r>
    </w:p>
    <w:p w:rsidR="4C41AEF1" w:rsidP="4C41AEF1" w:rsidRDefault="4C41AEF1" w14:paraId="2050BAE9" w14:textId="1668844E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C41AEF1" w:rsidR="4C41A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We are facing continuing cuts </w:t>
      </w:r>
      <w:r w:rsidRPr="4C41AEF1" w:rsidR="4C41A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</w:t>
      </w:r>
      <w:r w:rsidRPr="4C41AEF1" w:rsidR="4C41A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services and further threatened </w:t>
      </w:r>
    </w:p>
    <w:p w:rsidR="4C41AEF1" w:rsidP="4C41AEF1" w:rsidRDefault="4C41AEF1" w14:paraId="715D01CC" w14:textId="508B368F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C41AEF1" w:rsidR="4C41A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Yes, reducing inequalities is core work, but our work should be preventative and about learning </w:t>
      </w:r>
    </w:p>
    <w:p w:rsidR="4C41AEF1" w:rsidP="4C41AEF1" w:rsidRDefault="4C41AEF1" w14:paraId="080D5AB0" w14:textId="12A00CF8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C41AEF1" w:rsidR="4C41A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We should support campaigning – </w:t>
      </w:r>
      <w:r w:rsidRPr="4C41AEF1" w:rsidR="4C41A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modern</w:t>
      </w:r>
      <w:r w:rsidRPr="4C41AEF1" w:rsidR="4C41A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day soup kitchens are not right </w:t>
      </w:r>
    </w:p>
    <w:p w:rsidR="4C41AEF1" w:rsidP="4C41AEF1" w:rsidRDefault="4C41AEF1" w14:paraId="36CE8DE9" w14:textId="4FE7150D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C41AEF1" w:rsidR="4C41A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Communities are shattered after covid and now </w:t>
      </w:r>
      <w:r w:rsidRPr="4C41AEF1" w:rsidR="4C41A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this.</w:t>
      </w:r>
      <w:r w:rsidRPr="4C41AEF1" w:rsidR="4C41A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4C41AEF1" w:rsidP="4C41AEF1" w:rsidRDefault="4C41AEF1" w14:paraId="7AB8C45F" w14:textId="0B56CBFB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C41AEF1" w:rsidR="4C41A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We need to explain what we do and promote </w:t>
      </w:r>
      <w:r w:rsidRPr="4C41AEF1" w:rsidR="4C41A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this,</w:t>
      </w:r>
      <w:r w:rsidRPr="4C41AEF1" w:rsidR="4C41A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“This is our role”- not everything </w:t>
      </w:r>
    </w:p>
    <w:p w:rsidR="4C41AEF1" w:rsidP="4C41AEF1" w:rsidRDefault="4C41AEF1" w14:paraId="1B8A952E" w14:textId="7B878362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C41AEF1" w:rsidR="4C41A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Is this up to us?  who are our partners – reference to cost of school day and who took this forward.  </w:t>
      </w:r>
    </w:p>
    <w:p w:rsidR="4C41AEF1" w:rsidP="4C41AEF1" w:rsidRDefault="4C41AEF1" w14:paraId="0014E178" w14:textId="3A733BEF">
      <w:pPr>
        <w:pStyle w:val="Normal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C41AEF1" w:rsidR="4C41AEF1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Q3. What impact is the crisis having on our services and our third sector partners; and what should we do?</w:t>
      </w:r>
    </w:p>
    <w:p w:rsidR="4C41AEF1" w:rsidP="4C41AEF1" w:rsidRDefault="4C41AEF1" w14:paraId="5D9FBDC0" w14:textId="0D6C642D">
      <w:pPr>
        <w:pStyle w:val="ListParagraph"/>
        <w:numPr>
          <w:ilvl w:val="0"/>
          <w:numId w:val="4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C41AEF1" w:rsidR="4C41A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We should support communities  </w:t>
      </w:r>
    </w:p>
    <w:p w:rsidR="4C41AEF1" w:rsidP="4C41AEF1" w:rsidRDefault="4C41AEF1" w14:paraId="400C7308" w14:textId="653F67FB">
      <w:pPr>
        <w:pStyle w:val="ListParagraph"/>
        <w:numPr>
          <w:ilvl w:val="0"/>
          <w:numId w:val="4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C41AEF1" w:rsidR="4C41A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Costs are going up and we have an acute crisis, so strengthen </w:t>
      </w:r>
      <w:r w:rsidRPr="4C41AEF1" w:rsidR="4C41A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partnerships,</w:t>
      </w:r>
      <w:r w:rsidRPr="4C41AEF1" w:rsidR="4C41A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make smart use of funding </w:t>
      </w:r>
    </w:p>
    <w:p w:rsidR="4C41AEF1" w:rsidP="4C41AEF1" w:rsidRDefault="4C41AEF1" w14:paraId="395D3146" w14:textId="008F77A7">
      <w:pPr>
        <w:pStyle w:val="ListParagraph"/>
        <w:numPr>
          <w:ilvl w:val="0"/>
          <w:numId w:val="4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C41AEF1" w:rsidR="4C41A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Pick up on national funding </w:t>
      </w:r>
      <w:r w:rsidRPr="4C41AEF1" w:rsidR="4C41A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strategies</w:t>
      </w:r>
    </w:p>
    <w:p w:rsidR="4C41AEF1" w:rsidP="4C41AEF1" w:rsidRDefault="4C41AEF1" w14:paraId="532DD938" w14:textId="09CC5506">
      <w:pPr>
        <w:pStyle w:val="ListParagraph"/>
        <w:numPr>
          <w:ilvl w:val="0"/>
          <w:numId w:val="4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C41AEF1" w:rsidR="4C41A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Support clever elected members on local </w:t>
      </w:r>
      <w:r w:rsidRPr="4C41AEF1" w:rsidR="4C41A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boards</w:t>
      </w:r>
      <w:r w:rsidRPr="4C41AEF1" w:rsidR="4C41A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 </w:t>
      </w:r>
    </w:p>
    <w:p w:rsidR="4C41AEF1" w:rsidP="4C41AEF1" w:rsidRDefault="4C41AEF1" w14:paraId="323A7B24" w14:textId="694A9CE0">
      <w:pPr>
        <w:pStyle w:val="ListParagraph"/>
        <w:numPr>
          <w:ilvl w:val="0"/>
          <w:numId w:val="4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C41AEF1" w:rsidR="4C41A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Show we have unique services that can support the voices of </w:t>
      </w:r>
      <w:r w:rsidRPr="4C41AEF1" w:rsidR="4C41A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communities</w:t>
      </w:r>
      <w:r w:rsidRPr="4C41AEF1" w:rsidR="4C41A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freely </w:t>
      </w:r>
    </w:p>
    <w:p w:rsidR="4C41AEF1" w:rsidP="4C41AEF1" w:rsidRDefault="4C41AEF1" w14:paraId="680B4EDE" w14:textId="4958A996">
      <w:pPr>
        <w:pStyle w:val="ListParagraph"/>
        <w:numPr>
          <w:ilvl w:val="0"/>
          <w:numId w:val="4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C41AEF1" w:rsidR="4C41A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Ther are real worries about </w:t>
      </w:r>
      <w:proofErr w:type="gramStart"/>
      <w:r w:rsidRPr="4C41AEF1" w:rsidR="4C41A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recruitment ,</w:t>
      </w:r>
      <w:proofErr w:type="gramEnd"/>
      <w:r w:rsidRPr="4C41AEF1" w:rsidR="4C41A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loss of buildings, ‘spinning plates’ making it hard to keep priorities at the forefront. </w:t>
      </w:r>
    </w:p>
    <w:p w:rsidR="4C41AEF1" w:rsidP="4C41AEF1" w:rsidRDefault="4C41AEF1" w14:paraId="02F04F73" w14:textId="36A8F4A0">
      <w:pPr>
        <w:pStyle w:val="Normal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4C41AEF1" w:rsidP="4C41AEF1" w:rsidRDefault="4C41AEF1" w14:paraId="40B54EB7" w14:textId="48151A33">
      <w:pPr>
        <w:pStyle w:val="Normal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C41AEF1" w:rsidR="4C41AEF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Group </w:t>
      </w:r>
      <w:proofErr w:type="gramStart"/>
      <w:r w:rsidRPr="4C41AEF1" w:rsidR="4C41AEF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 :</w:t>
      </w:r>
      <w:proofErr w:type="gramEnd"/>
      <w:r w:rsidRPr="4C41AEF1" w:rsidR="4C41AEF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C41AEF1" w:rsidR="4C41A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 notes were shared as a “ </w:t>
      </w:r>
      <w:proofErr w:type="spellStart"/>
      <w:r w:rsidRPr="4C41AEF1" w:rsidR="4C41A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jamboard</w:t>
      </w:r>
      <w:proofErr w:type="spellEnd"/>
      <w:r w:rsidRPr="4C41AEF1" w:rsidR="4C41A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”  which can be found at the link below </w:t>
      </w:r>
    </w:p>
    <w:p w:rsidR="4C41AEF1" w:rsidP="4C41AEF1" w:rsidRDefault="4C41AEF1" w14:paraId="465275A7" w14:textId="78E787B3">
      <w:pPr>
        <w:pStyle w:val="Normal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hyperlink r:id="R22e90e7505084c05">
        <w:r w:rsidRPr="4C41AEF1" w:rsidR="4C41AEF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https://jamboard.google.com/d/1kT5JF-DnkFTD4b4i8eQjTOmELMF41GbiGwgf5Vbn3gk/edit?usp=sharing</w:t>
        </w:r>
      </w:hyperlink>
    </w:p>
    <w:p w:rsidR="4C41AEF1" w:rsidP="4C41AEF1" w:rsidRDefault="4C41AEF1" w14:paraId="6E75E8C7" w14:textId="534D1C5E">
      <w:pPr>
        <w:pStyle w:val="Normal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4C41AEF1" w:rsidP="3302CB49" w:rsidRDefault="4C41AEF1" w14:paraId="05C5DE88" w14:textId="36E0353A">
      <w:pPr>
        <w:pStyle w:val="Normal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302CB49" w:rsidR="3302CB4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Group 3.</w:t>
      </w:r>
    </w:p>
    <w:p w:rsidR="4C41AEF1" w:rsidP="3302CB49" w:rsidRDefault="4C41AEF1" w14:paraId="25FF6460" w14:textId="29034FDF">
      <w:pPr>
        <w:spacing w:before="0" w:beforeAutospacing="off" w:after="0" w:afterAutospacing="off" w:line="276" w:lineRule="auto"/>
        <w:ind/>
        <w:contextualSpacing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  <w:r w:rsidRPr="3302CB49" w:rsidR="3302CB49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How do you in your practice respond to the views of people facing hardship from the </w:t>
      </w:r>
      <w:proofErr w:type="gramStart"/>
      <w:r w:rsidRPr="3302CB49" w:rsidR="3302CB49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242424"/>
          <w:sz w:val="24"/>
          <w:szCs w:val="24"/>
          <w:lang w:val="en-GB"/>
        </w:rPr>
        <w:t>cost of living</w:t>
      </w:r>
      <w:proofErr w:type="gramEnd"/>
      <w:r w:rsidRPr="3302CB49" w:rsidR="3302CB49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 crisis?</w:t>
      </w:r>
    </w:p>
    <w:p w:rsidR="4C41AEF1" w:rsidP="3302CB49" w:rsidRDefault="4C41AEF1" w14:paraId="230B9AD8" w14:textId="2E2611A3">
      <w:pPr>
        <w:spacing w:before="0" w:beforeAutospacing="off" w:after="0" w:afterAutospacing="off" w:line="276" w:lineRule="auto"/>
        <w:ind/>
        <w:contextualSpacing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302CB49" w:rsidR="3302CB4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S</w:t>
      </w:r>
      <w:r w:rsidRPr="3302CB49" w:rsidR="3302CB4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tirling </w:t>
      </w:r>
    </w:p>
    <w:p w:rsidR="4C41AEF1" w:rsidP="3302CB49" w:rsidRDefault="4C41AEF1" w14:paraId="66FA66F2" w14:textId="57BFC581">
      <w:pPr>
        <w:pStyle w:val="ListParagraph"/>
        <w:numPr>
          <w:ilvl w:val="0"/>
          <w:numId w:val="5"/>
        </w:numPr>
        <w:spacing w:before="0" w:beforeAutospacing="off" w:after="0" w:afterAutospacing="off" w:line="276" w:lineRule="auto"/>
        <w:ind w:left="567" w:hanging="56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302CB49" w:rsidR="3302CB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Recognition that in rural areas poverty may be hidden</w:t>
      </w:r>
    </w:p>
    <w:p w:rsidR="4C41AEF1" w:rsidP="3302CB49" w:rsidRDefault="4C41AEF1" w14:paraId="4213B2A3" w14:textId="53E290DE">
      <w:pPr>
        <w:pStyle w:val="ListParagraph"/>
        <w:numPr>
          <w:ilvl w:val="0"/>
          <w:numId w:val="5"/>
        </w:numPr>
        <w:spacing w:before="0" w:beforeAutospacing="off" w:after="0" w:afterAutospacing="off" w:line="276" w:lineRule="auto"/>
        <w:ind w:left="567" w:hanging="56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302CB49" w:rsidR="3302CB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Using issues such as Climate Change to tackle issues of poverty (recycle, reuse)</w:t>
      </w:r>
    </w:p>
    <w:p w:rsidR="4C41AEF1" w:rsidP="3302CB49" w:rsidRDefault="4C41AEF1" w14:paraId="736BC101" w14:textId="574F6CD3">
      <w:pPr>
        <w:pStyle w:val="ListParagraph"/>
        <w:numPr>
          <w:ilvl w:val="0"/>
          <w:numId w:val="5"/>
        </w:numPr>
        <w:spacing w:before="0" w:beforeAutospacing="off" w:after="0" w:afterAutospacing="off" w:line="276" w:lineRule="auto"/>
        <w:ind w:left="567" w:hanging="56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302CB49" w:rsidR="3302CB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Social Justice Ambassadors (Youth) group has been established.</w:t>
      </w:r>
    </w:p>
    <w:p w:rsidR="4C41AEF1" w:rsidP="3302CB49" w:rsidRDefault="4C41AEF1" w14:paraId="1A93D9D3" w14:textId="6C906860">
      <w:pPr>
        <w:pStyle w:val="ListParagraph"/>
        <w:numPr>
          <w:ilvl w:val="0"/>
          <w:numId w:val="5"/>
        </w:numPr>
        <w:spacing w:before="0" w:beforeAutospacing="off" w:after="0" w:afterAutospacing="off" w:line="276" w:lineRule="auto"/>
        <w:ind w:left="851" w:hanging="284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302CB49" w:rsidR="3302CB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Young people wanted to get their voices heard.</w:t>
      </w:r>
    </w:p>
    <w:p w:rsidR="4C41AEF1" w:rsidP="3302CB49" w:rsidRDefault="4C41AEF1" w14:paraId="27E110E3" w14:textId="09462900">
      <w:pPr>
        <w:pStyle w:val="ListParagraph"/>
        <w:numPr>
          <w:ilvl w:val="0"/>
          <w:numId w:val="5"/>
        </w:numPr>
        <w:spacing w:before="0" w:beforeAutospacing="off" w:after="0" w:afterAutospacing="off" w:line="276" w:lineRule="auto"/>
        <w:ind w:left="851" w:hanging="284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302CB49" w:rsidR="3302CB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Group made up of young researchers.  Working with High Schools and Primary Schools and have distributed their findings within schools.</w:t>
      </w:r>
    </w:p>
    <w:p w:rsidR="4C41AEF1" w:rsidP="3302CB49" w:rsidRDefault="4C41AEF1" w14:paraId="6EF93E3B" w14:textId="4647C320">
      <w:pPr>
        <w:pStyle w:val="ListParagraph"/>
        <w:numPr>
          <w:ilvl w:val="0"/>
          <w:numId w:val="5"/>
        </w:numPr>
        <w:spacing w:before="0" w:beforeAutospacing="off" w:after="0" w:afterAutospacing="off" w:line="276" w:lineRule="auto"/>
        <w:ind w:left="851" w:hanging="284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302CB49" w:rsidR="3302CB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Looked at housing, roads, and schools amongst others.</w:t>
      </w:r>
    </w:p>
    <w:p w:rsidR="4C41AEF1" w:rsidP="3302CB49" w:rsidRDefault="4C41AEF1" w14:paraId="5FD3B774" w14:textId="48B4D723">
      <w:pPr>
        <w:spacing w:before="0" w:beforeAutospacing="off" w:after="0" w:afterAutospacing="off" w:line="276" w:lineRule="auto"/>
        <w:ind/>
        <w:contextualSpacing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302CB49" w:rsidR="3302CB4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Impact </w:t>
      </w:r>
    </w:p>
    <w:p w:rsidR="4C41AEF1" w:rsidP="3302CB49" w:rsidRDefault="4C41AEF1" w14:paraId="52037CFE" w14:textId="1AD9A901">
      <w:pPr>
        <w:pStyle w:val="ListParagraph"/>
        <w:numPr>
          <w:ilvl w:val="0"/>
          <w:numId w:val="6"/>
        </w:numPr>
        <w:spacing w:before="0" w:beforeAutospacing="off" w:after="0" w:afterAutospacing="off" w:line="276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302CB49" w:rsidR="3302CB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Have empowered young people who have been at the heart of the project.  Now started using PB as part of the project.</w:t>
      </w:r>
    </w:p>
    <w:p w:rsidR="4C41AEF1" w:rsidP="3302CB49" w:rsidRDefault="4C41AEF1" w14:paraId="4834E6C8" w14:textId="0F0E147C">
      <w:pPr>
        <w:spacing w:before="0" w:beforeAutospacing="off" w:after="0" w:afterAutospacing="off" w:line="276" w:lineRule="auto"/>
        <w:ind/>
        <w:contextualSpacing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4C41AEF1" w:rsidP="3302CB49" w:rsidRDefault="4C41AEF1" w14:paraId="1D394AD6" w14:textId="5E18C07A">
      <w:pPr>
        <w:spacing w:before="0" w:beforeAutospacing="off" w:after="0" w:afterAutospacing="off" w:line="276" w:lineRule="auto"/>
        <w:ind/>
        <w:contextualSpacing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302CB49" w:rsidR="3302CB4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Midlothian (Family Learning)</w:t>
      </w:r>
    </w:p>
    <w:p w:rsidR="4C41AEF1" w:rsidP="3302CB49" w:rsidRDefault="4C41AEF1" w14:paraId="72C33D85" w14:textId="616072E1">
      <w:pPr>
        <w:pStyle w:val="ListParagraph"/>
        <w:numPr>
          <w:ilvl w:val="0"/>
          <w:numId w:val="6"/>
        </w:numPr>
        <w:spacing w:before="0" w:beforeAutospacing="off" w:after="0" w:afterAutospacing="off" w:line="276" w:lineRule="auto"/>
        <w:ind w:left="567" w:hanging="56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302CB49" w:rsidR="3302CB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Using activities to engage local people in a range of issues, discussing ideas, and their experiences to inform polices.</w:t>
      </w:r>
    </w:p>
    <w:p w:rsidR="4C41AEF1" w:rsidP="3302CB49" w:rsidRDefault="4C41AEF1" w14:paraId="337373B4" w14:textId="42A53B03">
      <w:pPr>
        <w:spacing w:before="0" w:beforeAutospacing="off" w:after="0" w:afterAutospacing="off" w:line="276" w:lineRule="auto"/>
        <w:ind/>
        <w:contextualSpacing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4C41AEF1" w:rsidP="3302CB49" w:rsidRDefault="4C41AEF1" w14:paraId="2C100ECB" w14:textId="41AFFA5F">
      <w:pPr>
        <w:spacing w:before="0" w:beforeAutospacing="off" w:after="0" w:afterAutospacing="off" w:line="276" w:lineRule="auto"/>
        <w:ind/>
        <w:contextualSpacing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302CB49" w:rsidR="3302CB4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LACER Funds</w:t>
      </w:r>
    </w:p>
    <w:p w:rsidR="4C41AEF1" w:rsidP="3302CB49" w:rsidRDefault="4C41AEF1" w14:paraId="59D2BB10" w14:textId="61340B09">
      <w:pPr>
        <w:pStyle w:val="ListParagraph"/>
        <w:numPr>
          <w:ilvl w:val="0"/>
          <w:numId w:val="6"/>
        </w:numPr>
        <w:spacing w:before="0" w:beforeAutospacing="off" w:after="0" w:afterAutospacing="off" w:line="276" w:lineRule="auto"/>
        <w:ind w:left="567" w:hanging="56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302CB49" w:rsidR="3302CB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Working with ‘Trusted Partners’</w:t>
      </w:r>
    </w:p>
    <w:p w:rsidR="4C41AEF1" w:rsidP="3302CB49" w:rsidRDefault="4C41AEF1" w14:paraId="5ABEE65F" w14:textId="43B00B72">
      <w:pPr>
        <w:pStyle w:val="ListParagraph"/>
        <w:numPr>
          <w:ilvl w:val="0"/>
          <w:numId w:val="6"/>
        </w:numPr>
        <w:spacing w:before="0" w:beforeAutospacing="off" w:after="0" w:afterAutospacing="off" w:line="276" w:lineRule="auto"/>
        <w:ind w:left="567" w:hanging="56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302CB49" w:rsidR="3302CB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Developing strong working relationships with the TSI</w:t>
      </w:r>
    </w:p>
    <w:p w:rsidR="4C41AEF1" w:rsidP="3302CB49" w:rsidRDefault="4C41AEF1" w14:paraId="2FC1BC80" w14:textId="62C767E2">
      <w:pPr>
        <w:pStyle w:val="ListParagraph"/>
        <w:numPr>
          <w:ilvl w:val="0"/>
          <w:numId w:val="6"/>
        </w:numPr>
        <w:spacing w:before="0" w:beforeAutospacing="off" w:after="0" w:afterAutospacing="off" w:line="276" w:lineRule="auto"/>
        <w:ind w:left="567" w:hanging="56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302CB49" w:rsidR="3302CB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Developing Food Pantries with </w:t>
      </w:r>
      <w:proofErr w:type="gramStart"/>
      <w:r w:rsidRPr="3302CB49" w:rsidR="3302CB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local residents</w:t>
      </w:r>
      <w:proofErr w:type="gramEnd"/>
      <w:r w:rsidRPr="3302CB49" w:rsidR="3302CB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developing work with volunteers</w:t>
      </w:r>
    </w:p>
    <w:p w:rsidR="4C41AEF1" w:rsidP="3302CB49" w:rsidRDefault="4C41AEF1" w14:paraId="194B61FC" w14:textId="2319BDDC">
      <w:pPr>
        <w:spacing w:before="0" w:beforeAutospacing="off" w:after="0" w:afterAutospacing="off" w:line="276" w:lineRule="auto"/>
        <w:ind/>
        <w:contextualSpacing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4C41AEF1" w:rsidP="3302CB49" w:rsidRDefault="4C41AEF1" w14:paraId="5D008A46" w14:textId="4CD5F782">
      <w:pPr>
        <w:spacing w:before="0" w:beforeAutospacing="off" w:after="0" w:afterAutospacing="off" w:line="276" w:lineRule="auto"/>
        <w:ind/>
        <w:contextualSpacing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302CB49" w:rsidR="3302CB4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Angus</w:t>
      </w:r>
    </w:p>
    <w:p w:rsidR="4C41AEF1" w:rsidP="3302CB49" w:rsidRDefault="4C41AEF1" w14:paraId="26D09E25" w14:textId="7361F69B">
      <w:pPr>
        <w:pStyle w:val="ListParagraph"/>
        <w:numPr>
          <w:ilvl w:val="0"/>
          <w:numId w:val="7"/>
        </w:numPr>
        <w:spacing w:before="0" w:beforeAutospacing="off" w:after="0" w:afterAutospacing="off" w:line="276" w:lineRule="auto"/>
        <w:ind w:left="567" w:hanging="56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302CB49" w:rsidR="3302CB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Looking at hidden poverty, perhaps more affluent but still not accessing support that would help with </w:t>
      </w:r>
      <w:proofErr w:type="gramStart"/>
      <w:r w:rsidRPr="3302CB49" w:rsidR="3302CB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Cost of Living</w:t>
      </w:r>
      <w:proofErr w:type="gramEnd"/>
      <w:r w:rsidRPr="3302CB49" w:rsidR="3302CB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issues.</w:t>
      </w:r>
    </w:p>
    <w:p w:rsidR="4C41AEF1" w:rsidP="3302CB49" w:rsidRDefault="4C41AEF1" w14:paraId="1427A0E7" w14:textId="7F7C9DB6">
      <w:pPr>
        <w:pStyle w:val="ListParagraph"/>
        <w:numPr>
          <w:ilvl w:val="0"/>
          <w:numId w:val="7"/>
        </w:numPr>
        <w:spacing w:before="0" w:beforeAutospacing="off" w:after="0" w:afterAutospacing="off" w:line="276" w:lineRule="auto"/>
        <w:ind w:left="567" w:hanging="56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302CB49" w:rsidR="3302CB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Working with people from other nations (Ukraine, Afghanistan, and Syria) but trying to balance these initiatives with continuing support for local people.</w:t>
      </w:r>
    </w:p>
    <w:p w:rsidR="4C41AEF1" w:rsidP="3302CB49" w:rsidRDefault="4C41AEF1" w14:paraId="6A09CF1F" w14:textId="047A8C90">
      <w:pPr>
        <w:pStyle w:val="ListParagraph"/>
        <w:numPr>
          <w:ilvl w:val="0"/>
          <w:numId w:val="7"/>
        </w:numPr>
        <w:spacing w:before="0" w:beforeAutospacing="off" w:after="0" w:afterAutospacing="off" w:line="276" w:lineRule="auto"/>
        <w:ind w:left="567" w:hanging="56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302CB49" w:rsidR="3302CB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Trying to ensure that groups are not excluded (Gaelic speakers in Fife) </w:t>
      </w:r>
    </w:p>
    <w:p w:rsidR="4C41AEF1" w:rsidP="3302CB49" w:rsidRDefault="4C41AEF1" w14:paraId="137AD1BD" w14:textId="02F8F356">
      <w:pPr>
        <w:spacing w:before="0" w:beforeAutospacing="off" w:after="160" w:afterAutospacing="off" w:line="259" w:lineRule="auto"/>
        <w:ind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  <w:r w:rsidRPr="3302CB49" w:rsidR="3302CB49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What is reasonable to expect of CLD practitioners in addressing the </w:t>
      </w:r>
      <w:proofErr w:type="gramStart"/>
      <w:r w:rsidRPr="3302CB49" w:rsidR="3302CB49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242424"/>
          <w:sz w:val="24"/>
          <w:szCs w:val="24"/>
          <w:lang w:val="en-GB"/>
        </w:rPr>
        <w:t>cost of living</w:t>
      </w:r>
      <w:proofErr w:type="gramEnd"/>
      <w:r w:rsidRPr="3302CB49" w:rsidR="3302CB49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 crisis?</w:t>
      </w:r>
    </w:p>
    <w:p w:rsidR="4C41AEF1" w:rsidP="3302CB49" w:rsidRDefault="4C41AEF1" w14:paraId="48C70DD9" w14:textId="76F2463E">
      <w:pPr>
        <w:pStyle w:val="ListParagraph"/>
        <w:numPr>
          <w:ilvl w:val="0"/>
          <w:numId w:val="8"/>
        </w:numPr>
        <w:spacing w:before="0" w:beforeAutospacing="off" w:after="160" w:afterAutospacing="off" w:line="259" w:lineRule="auto"/>
        <w:ind w:left="567" w:hanging="56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  <w:r w:rsidRPr="3302CB49" w:rsidR="3302CB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Need to encourage the people we work with to make use of local democratic processes and support them to develop knowledge and skills to engage.</w:t>
      </w:r>
    </w:p>
    <w:p w:rsidR="4C41AEF1" w:rsidP="3302CB49" w:rsidRDefault="4C41AEF1" w14:paraId="1111A380" w14:textId="60EB64AA">
      <w:pPr>
        <w:pStyle w:val="ListParagraph"/>
        <w:numPr>
          <w:ilvl w:val="0"/>
          <w:numId w:val="8"/>
        </w:numPr>
        <w:spacing w:before="0" w:beforeAutospacing="off" w:after="160" w:afterAutospacing="off" w:line="259" w:lineRule="auto"/>
        <w:ind w:left="567" w:hanging="56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  <w:r w:rsidRPr="3302CB49" w:rsidR="3302CB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Work with people to support them to investigate why they have been thrust into situation where they are in poverty rather than reacting to the situations that they are in.</w:t>
      </w:r>
    </w:p>
    <w:p w:rsidR="4C41AEF1" w:rsidP="3302CB49" w:rsidRDefault="4C41AEF1" w14:paraId="35DC117A" w14:textId="42610769">
      <w:pPr>
        <w:pStyle w:val="ListParagraph"/>
        <w:numPr>
          <w:ilvl w:val="0"/>
          <w:numId w:val="8"/>
        </w:numPr>
        <w:spacing w:before="0" w:beforeAutospacing="off" w:after="160" w:afterAutospacing="off" w:line="259" w:lineRule="auto"/>
        <w:ind w:left="567" w:hanging="56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  <w:r w:rsidRPr="3302CB49" w:rsidR="3302CB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Support people to challenge existing structures and ask why it is happening?</w:t>
      </w:r>
    </w:p>
    <w:p w:rsidR="4C41AEF1" w:rsidP="3302CB49" w:rsidRDefault="4C41AEF1" w14:paraId="667CA5AF" w14:textId="3E380217">
      <w:pPr>
        <w:pStyle w:val="ListParagraph"/>
        <w:numPr>
          <w:ilvl w:val="0"/>
          <w:numId w:val="8"/>
        </w:numPr>
        <w:spacing w:before="0" w:beforeAutospacing="off" w:after="160" w:afterAutospacing="off" w:line="259" w:lineRule="auto"/>
        <w:ind w:left="567" w:hanging="56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  <w:r w:rsidRPr="3302CB49" w:rsidR="3302CB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Help them to get their voices heard and make changes to the delivery of service provision.</w:t>
      </w:r>
    </w:p>
    <w:p w:rsidR="4C41AEF1" w:rsidP="3302CB49" w:rsidRDefault="4C41AEF1" w14:paraId="217FEEA8" w14:textId="483F60FC">
      <w:pPr>
        <w:pStyle w:val="ListParagraph"/>
        <w:numPr>
          <w:ilvl w:val="0"/>
          <w:numId w:val="8"/>
        </w:numPr>
        <w:spacing w:before="0" w:beforeAutospacing="off" w:after="160" w:afterAutospacing="off" w:line="259" w:lineRule="auto"/>
        <w:ind w:left="567" w:hanging="56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  <w:r w:rsidRPr="3302CB49" w:rsidR="3302CB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CLD staff could support groups to undertake campaigning work.</w:t>
      </w:r>
    </w:p>
    <w:p w:rsidR="4C41AEF1" w:rsidP="3302CB49" w:rsidRDefault="4C41AEF1" w14:paraId="790FE14D" w14:textId="73C48EEF">
      <w:pPr>
        <w:pStyle w:val="ListParagraph"/>
        <w:numPr>
          <w:ilvl w:val="0"/>
          <w:numId w:val="8"/>
        </w:numPr>
        <w:spacing w:before="0" w:beforeAutospacing="off" w:after="160" w:afterAutospacing="off" w:line="259" w:lineRule="auto"/>
        <w:ind w:left="567" w:hanging="56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  <w:r w:rsidRPr="3302CB49" w:rsidR="3302CB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Work with CLD Standard Council to support CLD staff to be enabled to focus on COL issues.</w:t>
      </w:r>
    </w:p>
    <w:p w:rsidR="4C41AEF1" w:rsidP="3302CB49" w:rsidRDefault="4C41AEF1" w14:paraId="22A42189" w14:textId="44F13EFA">
      <w:pPr>
        <w:pStyle w:val="ListParagraph"/>
        <w:numPr>
          <w:ilvl w:val="0"/>
          <w:numId w:val="8"/>
        </w:numPr>
        <w:spacing w:before="0" w:beforeAutospacing="off" w:after="160" w:afterAutospacing="off" w:line="259" w:lineRule="auto"/>
        <w:ind w:left="567" w:hanging="56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  <w:r w:rsidRPr="3302CB49" w:rsidR="3302CB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Engage with people in the spaces where they are – find time to go to them or engage with them about COL when participating in other activities.</w:t>
      </w:r>
    </w:p>
    <w:p w:rsidR="4C41AEF1" w:rsidP="3302CB49" w:rsidRDefault="4C41AEF1" w14:paraId="67365A62" w14:textId="3405096B">
      <w:pPr>
        <w:pStyle w:val="ListParagraph"/>
        <w:numPr>
          <w:ilvl w:val="0"/>
          <w:numId w:val="8"/>
        </w:numPr>
        <w:spacing w:before="0" w:beforeAutospacing="off" w:after="160" w:afterAutospacing="off" w:line="259" w:lineRule="auto"/>
        <w:ind w:left="567" w:hanging="56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  <w:r w:rsidRPr="3302CB49" w:rsidR="3302CB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Further development of work with and support for volunteer.</w:t>
      </w:r>
    </w:p>
    <w:p w:rsidR="4C41AEF1" w:rsidP="3302CB49" w:rsidRDefault="4C41AEF1" w14:paraId="0F48BC0A" w14:textId="2956F2EA">
      <w:pPr>
        <w:pStyle w:val="ListParagraph"/>
        <w:numPr>
          <w:ilvl w:val="0"/>
          <w:numId w:val="8"/>
        </w:numPr>
        <w:spacing w:before="0" w:beforeAutospacing="off" w:after="160" w:afterAutospacing="off" w:line="259" w:lineRule="auto"/>
        <w:ind w:left="567" w:hanging="56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  <w:r w:rsidRPr="3302CB49" w:rsidR="3302CB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Highlight and promote the work that </w:t>
      </w:r>
      <w:r w:rsidRPr="3302CB49" w:rsidR="3302CB4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is </w:t>
      </w:r>
      <w:r w:rsidRPr="3302CB49" w:rsidR="3302CB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being undertaken to address COL – with elected members, colleagues, network members.</w:t>
      </w:r>
    </w:p>
    <w:p w:rsidR="4C41AEF1" w:rsidP="3302CB49" w:rsidRDefault="4C41AEF1" w14:paraId="5709AA74" w14:textId="17C61927">
      <w:pPr>
        <w:pStyle w:val="ListParagraph"/>
        <w:numPr>
          <w:ilvl w:val="0"/>
          <w:numId w:val="8"/>
        </w:numPr>
        <w:spacing w:before="0" w:beforeAutospacing="off" w:after="160" w:afterAutospacing="off" w:line="259" w:lineRule="auto"/>
        <w:ind w:left="567" w:hanging="56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  <w:r w:rsidRPr="3302CB49" w:rsidR="3302CB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Highlight the impact that budget cuts will have on COL</w:t>
      </w:r>
    </w:p>
    <w:p w:rsidR="4C41AEF1" w:rsidP="3302CB49" w:rsidRDefault="4C41AEF1" w14:paraId="03323CB4" w14:textId="1743174A">
      <w:pPr>
        <w:spacing w:before="0" w:beforeAutospacing="off" w:after="160" w:afterAutospacing="off" w:line="259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  <w:r w:rsidRPr="3302CB49" w:rsidR="3302CB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Address barriers to supporting communities, such as: </w:t>
      </w:r>
    </w:p>
    <w:p w:rsidR="4C41AEF1" w:rsidP="3302CB49" w:rsidRDefault="4C41AEF1" w14:paraId="0E515534" w14:textId="70D240C0">
      <w:pPr>
        <w:pStyle w:val="ListParagraph"/>
        <w:numPr>
          <w:ilvl w:val="0"/>
          <w:numId w:val="8"/>
        </w:numPr>
        <w:spacing w:before="0" w:beforeAutospacing="off" w:after="160" w:afterAutospacing="off" w:line="259" w:lineRule="auto"/>
        <w:ind w:left="567" w:hanging="56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  <w:r w:rsidRPr="3302CB49" w:rsidR="3302CB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Recognition that people can get caught up in cost-of-living issues and that it may be difficult to get them to find the energy to engage in activities that will address COL.</w:t>
      </w:r>
    </w:p>
    <w:p w:rsidR="4C41AEF1" w:rsidP="3302CB49" w:rsidRDefault="4C41AEF1" w14:paraId="1775F215" w14:textId="1F524687">
      <w:pPr>
        <w:pStyle w:val="ListParagraph"/>
        <w:numPr>
          <w:ilvl w:val="0"/>
          <w:numId w:val="8"/>
        </w:numPr>
        <w:spacing w:before="0" w:beforeAutospacing="off" w:after="160" w:afterAutospacing="off" w:line="259" w:lineRule="auto"/>
        <w:ind w:left="567" w:hanging="56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  <w:r w:rsidRPr="3302CB49" w:rsidR="3302CB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Similarly, when CLD practitioners are facing service reviews, budget cuts their energy to engage with local communities may be sapped or they are feeling insecure</w:t>
      </w:r>
    </w:p>
    <w:p w:rsidR="4C41AEF1" w:rsidP="3302CB49" w:rsidRDefault="4C41AEF1" w14:paraId="75074E9D" w14:textId="2076384A">
      <w:pPr>
        <w:pStyle w:val="ListParagraph"/>
        <w:numPr>
          <w:ilvl w:val="0"/>
          <w:numId w:val="8"/>
        </w:numPr>
        <w:spacing w:before="0" w:beforeAutospacing="off" w:after="160" w:afterAutospacing="off" w:line="259" w:lineRule="auto"/>
        <w:ind w:left="567" w:hanging="56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  <w:r w:rsidRPr="3302CB49" w:rsidR="3302CB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May be difficult for CLD practitioners to engage in COL initiatives when they are asked to support work (that is not necessarily their role) in other departments.</w:t>
      </w:r>
    </w:p>
    <w:p w:rsidR="4C41AEF1" w:rsidP="3302CB49" w:rsidRDefault="4C41AEF1" w14:paraId="61BAE9E1" w14:textId="4C0C876E">
      <w:pPr>
        <w:pStyle w:val="ListParagraph"/>
        <w:numPr>
          <w:ilvl w:val="0"/>
          <w:numId w:val="8"/>
        </w:numPr>
        <w:spacing w:before="0" w:beforeAutospacing="off" w:after="160" w:afterAutospacing="off" w:line="259" w:lineRule="auto"/>
        <w:ind w:left="567" w:hanging="56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  <w:r w:rsidRPr="3302CB49" w:rsidR="3302CB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CLD practitioners face pressure on their time and resources.</w:t>
      </w:r>
    </w:p>
    <w:p w:rsidR="4C41AEF1" w:rsidP="3302CB49" w:rsidRDefault="4C41AEF1" w14:paraId="7F92731A" w14:textId="30313109">
      <w:pPr>
        <w:pStyle w:val="ListParagraph"/>
        <w:numPr>
          <w:ilvl w:val="0"/>
          <w:numId w:val="8"/>
        </w:numPr>
        <w:spacing w:before="0" w:beforeAutospacing="off" w:after="160" w:afterAutospacing="off" w:line="259" w:lineRule="auto"/>
        <w:ind w:left="567" w:hanging="56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  <w:r w:rsidRPr="3302CB49" w:rsidR="3302CB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They are also subject to service reviews; changes in management staff (may not have CLD experience or any knowledge of the ethics or ethos of CLD work).</w:t>
      </w:r>
    </w:p>
    <w:p w:rsidR="4C41AEF1" w:rsidP="3302CB49" w:rsidRDefault="4C41AEF1" w14:paraId="38254018" w14:textId="74FF37A9">
      <w:pPr>
        <w:pStyle w:val="ListParagraph"/>
        <w:numPr>
          <w:ilvl w:val="0"/>
          <w:numId w:val="8"/>
        </w:numPr>
        <w:spacing w:before="0" w:beforeAutospacing="off" w:after="160" w:afterAutospacing="off" w:line="259" w:lineRule="auto"/>
        <w:ind w:left="567" w:hanging="56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  <w:r w:rsidRPr="3302CB49" w:rsidR="3302CB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Many experienced CLD practitioners have left the service and therefore knowledge, skills and ethos of service delivery has been diluted.</w:t>
      </w:r>
    </w:p>
    <w:p w:rsidR="4C41AEF1" w:rsidP="3302CB49" w:rsidRDefault="4C41AEF1" w14:paraId="07ADAD7A" w14:textId="3E1898A2">
      <w:pPr>
        <w:pStyle w:val="ListParagraph"/>
        <w:numPr>
          <w:ilvl w:val="0"/>
          <w:numId w:val="8"/>
        </w:numPr>
        <w:spacing w:before="0" w:beforeAutospacing="off" w:after="160" w:afterAutospacing="off" w:line="259" w:lineRule="auto"/>
        <w:ind w:left="567" w:hanging="56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  <w:r w:rsidRPr="3302CB49" w:rsidR="3302CB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There is a requirement for recognition and value and support at a </w:t>
      </w:r>
      <w:proofErr w:type="gramStart"/>
      <w:r w:rsidRPr="3302CB49" w:rsidR="3302CB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National</w:t>
      </w:r>
      <w:proofErr w:type="gramEnd"/>
      <w:r w:rsidRPr="3302CB49" w:rsidR="3302CB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 level for the role and important of CLD approaches and need for continued recruitment and maintenance of CLD staff levels (Local Authority).</w:t>
      </w:r>
    </w:p>
    <w:p w:rsidR="4C41AEF1" w:rsidP="3302CB49" w:rsidRDefault="4C41AEF1" w14:paraId="2EC88E41" w14:textId="7AAC3B01">
      <w:pPr>
        <w:pStyle w:val="ListParagraph"/>
        <w:numPr>
          <w:ilvl w:val="0"/>
          <w:numId w:val="8"/>
        </w:numPr>
        <w:spacing w:before="0" w:beforeAutospacing="off" w:after="160" w:afterAutospacing="off" w:line="259" w:lineRule="auto"/>
        <w:ind w:left="567" w:hanging="56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  <w:r w:rsidRPr="3302CB49" w:rsidR="3302CB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Budget cuts will have a detrimental impact on the ability of CLD practitioners to be able to carry out work with local communities.</w:t>
      </w:r>
    </w:p>
    <w:p w:rsidR="4C41AEF1" w:rsidP="3302CB49" w:rsidRDefault="4C41AEF1" w14:paraId="07B92544" w14:textId="438DF527">
      <w:pPr>
        <w:pStyle w:val="ListParagraph"/>
        <w:numPr>
          <w:ilvl w:val="0"/>
          <w:numId w:val="8"/>
        </w:numPr>
        <w:spacing w:before="0" w:beforeAutospacing="off" w:after="160" w:afterAutospacing="off" w:line="259" w:lineRule="auto"/>
        <w:ind w:left="567" w:hanging="56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  <w:r w:rsidRPr="3302CB49" w:rsidR="3302CB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Increased focus on employability may also dilute approaches to CLD work – Could promote more of a focus on personal development, confidence building, understanding of issues, taking time to develop knowledge and understanding rather than making it about a narrow curriculum focus of getting into employment. </w:t>
      </w:r>
    </w:p>
    <w:p w:rsidR="4C41AEF1" w:rsidP="3302CB49" w:rsidRDefault="4C41AEF1" w14:paraId="0EC9DBE3" w14:textId="15F85491">
      <w:pPr>
        <w:spacing w:before="0" w:beforeAutospacing="off" w:after="0" w:afterAutospacing="off" w:line="276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4C41AEF1" w:rsidP="3302CB49" w:rsidRDefault="4C41AEF1" w14:paraId="1ECACF04" w14:textId="173F4AA2">
      <w:pPr>
        <w:pStyle w:val="Normal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2vRlgr2LwgapSR" int2:id="32PRCDEZ">
      <int2:state int2:type="LegacyProofing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319183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3dbba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c68e2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84ac0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0c714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3b43e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07902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0f94f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773A16"/>
    <w:rsid w:val="3302CB49"/>
    <w:rsid w:val="48773A16"/>
    <w:rsid w:val="4C41AEF1"/>
    <w:rsid w:val="601C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73A16"/>
  <w15:chartTrackingRefBased/>
  <w15:docId w15:val="{F193890A-82C6-45AF-8619-A2C4188161C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wakelet.com/wake/6c48f6c4-8e25-45d2-8f21-31a5c2243ab7" TargetMode="External" Id="Rc68cd6873c6e4c12" /><Relationship Type="http://schemas.openxmlformats.org/officeDocument/2006/relationships/hyperlink" Target="https://jamboard.google.com/d/1kT5JF-DnkFTD4b4i8eQjTOmELMF41GbiGwgf5Vbn3gk/edit?usp=sharing" TargetMode="External" Id="R22e90e7505084c05" /><Relationship Type="http://schemas.microsoft.com/office/2020/10/relationships/intelligence" Target="/word/intelligence2.xml" Id="Ra225dcc09568429d" /><Relationship Type="http://schemas.openxmlformats.org/officeDocument/2006/relationships/numbering" Target="/word/numbering.xml" Id="R7ad324d3f36f41c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alasdair mathers</dc:creator>
  <keywords/>
  <dc:description/>
  <lastModifiedBy>alasdair mathers</lastModifiedBy>
  <revision>4</revision>
  <dcterms:created xsi:type="dcterms:W3CDTF">2022-11-18T15:13:20.6675973Z</dcterms:created>
  <dcterms:modified xsi:type="dcterms:W3CDTF">2022-12-09T11:59:35.8910194Z</dcterms:modified>
</coreProperties>
</file>