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375BA" w14:textId="0A7D0F60" w:rsidR="00A9611D" w:rsidRDefault="00ED50D9">
      <w:bookmarkStart w:id="0" w:name="_GoBack"/>
      <w:bookmarkEnd w:id="0"/>
      <w:r>
        <w:t>Titles</w:t>
      </w:r>
    </w:p>
    <w:p w14:paraId="781D2652" w14:textId="75927934" w:rsidR="00ED50D9" w:rsidRDefault="00ED50D9" w:rsidP="00ED50D9">
      <w:pPr>
        <w:spacing w:after="0"/>
      </w:pPr>
      <w:r>
        <w:t>PDA in Adult Learning: An Introduction at SCQF Level 6</w:t>
      </w:r>
      <w:r w:rsidR="00BB466A">
        <w:t xml:space="preserve"> </w:t>
      </w:r>
    </w:p>
    <w:p w14:paraId="6E771422" w14:textId="4945F7A8" w:rsidR="00ED50D9" w:rsidRDefault="00ED50D9" w:rsidP="00ED50D9">
      <w:pPr>
        <w:spacing w:after="0"/>
      </w:pPr>
      <w:r>
        <w:t>PDA in Adult Learning for Practitioners: An Introduction at SCQF Level 6</w:t>
      </w:r>
      <w:r w:rsidR="00BB466A">
        <w:t xml:space="preserve"> (I think this might be too specific and put off volunteers or returners to work)</w:t>
      </w:r>
    </w:p>
    <w:p w14:paraId="5B1E35A0" w14:textId="30FC340F" w:rsidR="00ED50D9" w:rsidRDefault="00ED50D9" w:rsidP="00ED50D9">
      <w:pPr>
        <w:spacing w:after="0"/>
      </w:pPr>
    </w:p>
    <w:p w14:paraId="566603BB" w14:textId="102E5652" w:rsidR="00ED50D9" w:rsidRDefault="00ED50D9" w:rsidP="00ED50D9">
      <w:pPr>
        <w:spacing w:after="0"/>
      </w:pPr>
      <w:r>
        <w:t>Unit 1</w:t>
      </w:r>
      <w:r>
        <w:tab/>
        <w:t>Understand Adult Learning</w:t>
      </w:r>
    </w:p>
    <w:p w14:paraId="5CB254BD" w14:textId="684DCE70" w:rsidR="00ED50D9" w:rsidRDefault="00ED50D9" w:rsidP="00ED50D9">
      <w:pPr>
        <w:spacing w:after="0"/>
      </w:pPr>
      <w:r>
        <w:t>To cover; Definition</w:t>
      </w:r>
      <w:r w:rsidR="00F66399">
        <w:t xml:space="preserve"> of AL, Context of AL, Settings for delivery, Current Legislation, policies, regulation that can impact AL</w:t>
      </w:r>
    </w:p>
    <w:p w14:paraId="0BF57DA0" w14:textId="1A1DA08C" w:rsidR="001B6197" w:rsidRDefault="001B6197" w:rsidP="00ED50D9">
      <w:pPr>
        <w:spacing w:after="0"/>
      </w:pPr>
      <w:r>
        <w:t xml:space="preserve">Suggested </w:t>
      </w:r>
      <w:r w:rsidR="00F04A4D">
        <w:t>assessment:</w:t>
      </w:r>
      <w:r>
        <w:t xml:space="preserve"> series of short answer questions </w:t>
      </w:r>
      <w:r w:rsidR="00A003D5">
        <w:t>covering the topics taught.</w:t>
      </w:r>
    </w:p>
    <w:p w14:paraId="0BF80A86" w14:textId="45B85BFE" w:rsidR="00F66399" w:rsidRDefault="00F66399" w:rsidP="00ED50D9">
      <w:pPr>
        <w:spacing w:after="0"/>
      </w:pPr>
    </w:p>
    <w:p w14:paraId="4CAE0AA5" w14:textId="20288FD3" w:rsidR="00F66399" w:rsidRDefault="00F66399" w:rsidP="00ED50D9">
      <w:pPr>
        <w:spacing w:after="0"/>
      </w:pPr>
      <w:r>
        <w:t>Unit 2</w:t>
      </w:r>
      <w:r>
        <w:tab/>
        <w:t>Engaging with Adult Learners</w:t>
      </w:r>
    </w:p>
    <w:p w14:paraId="4F22559D" w14:textId="67CAC0A8" w:rsidR="00F66399" w:rsidRDefault="00F66399" w:rsidP="00ED50D9">
      <w:pPr>
        <w:spacing w:after="0"/>
      </w:pPr>
      <w:r>
        <w:t xml:space="preserve">To cover; Types of learners and the barriers they may experience to taking part, Methodologies and Approaches to AL, Role and Responsibilities </w:t>
      </w:r>
      <w:r w:rsidR="00462258">
        <w:t xml:space="preserve">and Skills required </w:t>
      </w:r>
      <w:r>
        <w:t>of the practitioner including professional boundaries</w:t>
      </w:r>
      <w:r w:rsidR="00462258">
        <w:t>, communication</w:t>
      </w:r>
      <w:r w:rsidR="001B6197">
        <w:t>/interpersonal</w:t>
      </w:r>
      <w:r w:rsidR="00462258">
        <w:t xml:space="preserve"> skills, ability to overcome </w:t>
      </w:r>
      <w:r w:rsidR="001B6197">
        <w:t>barriers</w:t>
      </w:r>
    </w:p>
    <w:p w14:paraId="468DD022" w14:textId="3F02F10E" w:rsidR="00A003D5" w:rsidRDefault="00A003D5" w:rsidP="00ED50D9">
      <w:pPr>
        <w:spacing w:after="0"/>
      </w:pPr>
      <w:r>
        <w:t>Suggested assessment; series of short answer questions covering the topics taught.</w:t>
      </w:r>
    </w:p>
    <w:p w14:paraId="61E369AE" w14:textId="77777777" w:rsidR="00A003D5" w:rsidRDefault="00A003D5" w:rsidP="00ED50D9">
      <w:pPr>
        <w:spacing w:after="0"/>
      </w:pPr>
    </w:p>
    <w:p w14:paraId="16337794" w14:textId="1405429E" w:rsidR="00462258" w:rsidRDefault="00462258" w:rsidP="00ED50D9">
      <w:pPr>
        <w:spacing w:after="0"/>
      </w:pPr>
      <w:r>
        <w:t>Unit 3</w:t>
      </w:r>
      <w:r>
        <w:tab/>
        <w:t>Delivering Adult Learning</w:t>
      </w:r>
    </w:p>
    <w:p w14:paraId="28D95183" w14:textId="4448BF48" w:rsidR="00462258" w:rsidRDefault="00462258" w:rsidP="00ED50D9">
      <w:pPr>
        <w:spacing w:after="0"/>
      </w:pPr>
      <w:r>
        <w:t>To cover; Planning (Group or individual?), Resources, Health and Safety/</w:t>
      </w:r>
      <w:r w:rsidR="00D92D1A">
        <w:t>Safeguarding, any</w:t>
      </w:r>
      <w:r>
        <w:t xml:space="preserve"> other considerations?</w:t>
      </w:r>
      <w:r w:rsidR="00E90726">
        <w:t xml:space="preserve"> Delivery of an AL session then Reflecting – gather feedback from participants/how did the plan measure up to the reality/own performance, strengths &amp; areas for improvement.</w:t>
      </w:r>
    </w:p>
    <w:p w14:paraId="739959B5" w14:textId="77777777" w:rsidR="002D3979" w:rsidRDefault="00A003D5" w:rsidP="00ED50D9">
      <w:pPr>
        <w:spacing w:after="0"/>
      </w:pPr>
      <w:r>
        <w:t xml:space="preserve">Suggested assessment; Planning </w:t>
      </w:r>
      <w:r w:rsidR="002D3979">
        <w:t>documents/risk assessment/resource requests/Reflective diary or log book/feedback questionnaires/Tutor observation checklists…</w:t>
      </w:r>
    </w:p>
    <w:p w14:paraId="4EBCC9DA" w14:textId="77777777" w:rsidR="002D3979" w:rsidRDefault="002D3979" w:rsidP="00ED50D9">
      <w:pPr>
        <w:spacing w:after="0"/>
      </w:pPr>
    </w:p>
    <w:p w14:paraId="1BBF7F0B" w14:textId="77777777" w:rsidR="002D3979" w:rsidRDefault="002D3979" w:rsidP="00ED50D9">
      <w:pPr>
        <w:spacing w:after="0"/>
      </w:pPr>
      <w:r>
        <w:t>Thing to consider</w:t>
      </w:r>
    </w:p>
    <w:p w14:paraId="59354F35" w14:textId="7DA4E077" w:rsidR="00A003D5" w:rsidRDefault="002D3979" w:rsidP="00ED50D9">
      <w:pPr>
        <w:spacing w:after="0"/>
      </w:pPr>
      <w:r>
        <w:t xml:space="preserve">For those with no access to ‘real’ work opportunities – can they plan and deliver AL to their peer group? </w:t>
      </w:r>
      <w:r w:rsidR="00670B17">
        <w:t>Online activities if restrictions don’t allow for face to face? Futureproofing by keeping named legislation/policies/suggested reading lists to the Support Notes and Guidance sections.</w:t>
      </w:r>
      <w:r w:rsidR="00F04A4D">
        <w:t xml:space="preserve"> </w:t>
      </w:r>
    </w:p>
    <w:p w14:paraId="21476BCF" w14:textId="4BFFAAB5" w:rsidR="00670B17" w:rsidRDefault="00670B17" w:rsidP="00ED50D9">
      <w:pPr>
        <w:spacing w:after="0"/>
      </w:pPr>
    </w:p>
    <w:p w14:paraId="2A44B8AC" w14:textId="77777777" w:rsidR="00670B17" w:rsidRDefault="00670B17" w:rsidP="00ED50D9">
      <w:pPr>
        <w:spacing w:after="0"/>
      </w:pPr>
    </w:p>
    <w:p w14:paraId="7717BD63" w14:textId="64C96D2F" w:rsidR="00E90726" w:rsidRDefault="00E90726" w:rsidP="00ED50D9">
      <w:pPr>
        <w:spacing w:after="0"/>
      </w:pPr>
    </w:p>
    <w:p w14:paraId="1E6E8569" w14:textId="1100BEC0" w:rsidR="00E90726" w:rsidRDefault="00E90726" w:rsidP="00ED50D9">
      <w:pPr>
        <w:spacing w:after="0"/>
      </w:pPr>
    </w:p>
    <w:p w14:paraId="64A288AA" w14:textId="77777777" w:rsidR="00E90726" w:rsidRDefault="00E90726" w:rsidP="00ED50D9">
      <w:pPr>
        <w:spacing w:after="0"/>
      </w:pPr>
    </w:p>
    <w:p w14:paraId="086CB631" w14:textId="77777777" w:rsidR="00462258" w:rsidRDefault="00462258" w:rsidP="00ED50D9">
      <w:pPr>
        <w:spacing w:after="0"/>
      </w:pPr>
    </w:p>
    <w:p w14:paraId="2F3CE94B" w14:textId="77777777" w:rsidR="00F66399" w:rsidRDefault="00F66399" w:rsidP="00ED50D9">
      <w:pPr>
        <w:spacing w:after="0"/>
      </w:pPr>
    </w:p>
    <w:p w14:paraId="13166151" w14:textId="77777777" w:rsidR="00ED50D9" w:rsidRDefault="00ED50D9" w:rsidP="00ED50D9">
      <w:pPr>
        <w:spacing w:after="0"/>
      </w:pPr>
    </w:p>
    <w:p w14:paraId="337C74B7" w14:textId="77777777" w:rsidR="00ED50D9" w:rsidRDefault="00ED50D9"/>
    <w:p w14:paraId="57895E23" w14:textId="77777777" w:rsidR="00ED50D9" w:rsidRDefault="00ED50D9"/>
    <w:sectPr w:rsidR="00ED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D9"/>
    <w:rsid w:val="001302A9"/>
    <w:rsid w:val="0018161D"/>
    <w:rsid w:val="001B6197"/>
    <w:rsid w:val="002D3979"/>
    <w:rsid w:val="00462258"/>
    <w:rsid w:val="00670B17"/>
    <w:rsid w:val="00A003D5"/>
    <w:rsid w:val="00BB466A"/>
    <w:rsid w:val="00CB3141"/>
    <w:rsid w:val="00D92D1A"/>
    <w:rsid w:val="00E90726"/>
    <w:rsid w:val="00ED50D9"/>
    <w:rsid w:val="00F04A4D"/>
    <w:rsid w:val="00F6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2DFE"/>
  <w15:chartTrackingRefBased/>
  <w15:docId w15:val="{87390922-59B1-4AE8-B29E-ED5BB791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Kincaid</dc:creator>
  <cp:keywords/>
  <dc:description/>
  <cp:lastModifiedBy>Jackie Howie</cp:lastModifiedBy>
  <cp:revision>3</cp:revision>
  <dcterms:created xsi:type="dcterms:W3CDTF">2021-11-18T17:20:00Z</dcterms:created>
  <dcterms:modified xsi:type="dcterms:W3CDTF">2022-03-17T14:37:00Z</dcterms:modified>
</cp:coreProperties>
</file>