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951" w:rsidRDefault="003C28C7"/>
    <w:p w:rsidR="00144819" w:rsidRDefault="00144819">
      <w:r>
        <w:t>SALL Tutorials</w:t>
      </w:r>
    </w:p>
    <w:p w:rsidR="00144819" w:rsidRDefault="00144819" w:rsidP="00144819">
      <w:pPr>
        <w:pStyle w:val="ListParagraph"/>
        <w:numPr>
          <w:ilvl w:val="0"/>
          <w:numId w:val="1"/>
        </w:numPr>
      </w:pPr>
      <w:r>
        <w:t>Provide an example of knowledge, skills and understanding?</w:t>
      </w:r>
    </w:p>
    <w:p w:rsidR="00144819" w:rsidRDefault="00144819" w:rsidP="00144819">
      <w:pPr>
        <w:pStyle w:val="ListParagraph"/>
        <w:numPr>
          <w:ilvl w:val="0"/>
          <w:numId w:val="1"/>
        </w:numPr>
      </w:pPr>
      <w:r>
        <w:t>What % of people may need literacies support?</w:t>
      </w:r>
    </w:p>
    <w:p w:rsidR="007575F5" w:rsidRDefault="007575F5" w:rsidP="00144819">
      <w:pPr>
        <w:pStyle w:val="ListParagraph"/>
        <w:numPr>
          <w:ilvl w:val="0"/>
          <w:numId w:val="1"/>
        </w:numPr>
      </w:pPr>
      <w:r>
        <w:t>Can you identify any shared responsibilities within the learning session?</w:t>
      </w:r>
    </w:p>
    <w:p w:rsidR="00144819" w:rsidRDefault="00144819" w:rsidP="00144819">
      <w:pPr>
        <w:pStyle w:val="ListParagraph"/>
        <w:numPr>
          <w:ilvl w:val="0"/>
          <w:numId w:val="1"/>
        </w:numPr>
      </w:pPr>
      <w:r>
        <w:t>How do you know there is a need for Adult Literacies in Scotland?</w:t>
      </w:r>
    </w:p>
    <w:p w:rsidR="00144819" w:rsidRDefault="00144819" w:rsidP="00144819">
      <w:pPr>
        <w:pStyle w:val="ListParagraph"/>
        <w:numPr>
          <w:ilvl w:val="0"/>
          <w:numId w:val="1"/>
        </w:numPr>
      </w:pPr>
      <w:r>
        <w:t>How has the definition shaped delivery?</w:t>
      </w:r>
    </w:p>
    <w:p w:rsidR="00144819" w:rsidRDefault="00144819" w:rsidP="00144819">
      <w:pPr>
        <w:pStyle w:val="ListParagraph"/>
        <w:numPr>
          <w:ilvl w:val="0"/>
          <w:numId w:val="1"/>
        </w:numPr>
      </w:pPr>
      <w:r>
        <w:t>What is meant by knowledge, skills and understanding?</w:t>
      </w:r>
    </w:p>
    <w:p w:rsidR="00144819" w:rsidRDefault="00144819" w:rsidP="00144819">
      <w:pPr>
        <w:pStyle w:val="ListParagraph"/>
        <w:numPr>
          <w:ilvl w:val="0"/>
          <w:numId w:val="1"/>
        </w:numPr>
      </w:pPr>
      <w:r>
        <w:t>What does exclusive mean?</w:t>
      </w:r>
    </w:p>
    <w:p w:rsidR="007575F5" w:rsidRDefault="007575F5" w:rsidP="00144819">
      <w:pPr>
        <w:pStyle w:val="ListParagraph"/>
        <w:numPr>
          <w:ilvl w:val="0"/>
          <w:numId w:val="1"/>
        </w:numPr>
      </w:pPr>
      <w:r>
        <w:t>How does the Adult Literacies Professional Framework describe the role of the Group Tutor?</w:t>
      </w:r>
    </w:p>
    <w:p w:rsidR="00144819" w:rsidRDefault="00144819" w:rsidP="00144819">
      <w:pPr>
        <w:pStyle w:val="ListParagraph"/>
        <w:numPr>
          <w:ilvl w:val="0"/>
          <w:numId w:val="1"/>
        </w:numPr>
      </w:pPr>
      <w:r>
        <w:t>Give one example of what the current definition means for Adult Literacies in Scotland?</w:t>
      </w:r>
    </w:p>
    <w:p w:rsidR="009D603B" w:rsidRDefault="003C28C7" w:rsidP="00144819">
      <w:pPr>
        <w:pStyle w:val="ListParagraph"/>
        <w:numPr>
          <w:ilvl w:val="0"/>
          <w:numId w:val="1"/>
        </w:numPr>
      </w:pPr>
      <w:r>
        <w:t>Can you identify a numeracy resource that you could/would use; and the areas of numeracy that the resource would support?</w:t>
      </w:r>
    </w:p>
    <w:p w:rsidR="007575F5" w:rsidRDefault="007575F5" w:rsidP="00144819">
      <w:pPr>
        <w:pStyle w:val="ListParagraph"/>
        <w:numPr>
          <w:ilvl w:val="0"/>
          <w:numId w:val="1"/>
        </w:numPr>
      </w:pPr>
      <w:r>
        <w:t>What are some boundaries that are shared by the Group Tutor, Volunteer/Tutor Assistant and learner within the learning session?</w:t>
      </w:r>
    </w:p>
    <w:p w:rsidR="00144819" w:rsidRDefault="00144819" w:rsidP="00144819">
      <w:pPr>
        <w:pStyle w:val="ListParagraph"/>
        <w:numPr>
          <w:ilvl w:val="0"/>
          <w:numId w:val="1"/>
        </w:numPr>
      </w:pPr>
      <w:r>
        <w:t>What is the most recent policy for Literacies in Scotland?</w:t>
      </w:r>
    </w:p>
    <w:p w:rsidR="00144819" w:rsidRDefault="00144819" w:rsidP="00144819">
      <w:pPr>
        <w:pStyle w:val="ListParagraph"/>
        <w:numPr>
          <w:ilvl w:val="0"/>
          <w:numId w:val="1"/>
        </w:numPr>
      </w:pPr>
      <w:r>
        <w:t>Name one research policy?</w:t>
      </w:r>
    </w:p>
    <w:p w:rsidR="007575F5" w:rsidRDefault="007575F5" w:rsidP="00144819">
      <w:pPr>
        <w:pStyle w:val="ListParagraph"/>
        <w:numPr>
          <w:ilvl w:val="0"/>
          <w:numId w:val="1"/>
        </w:numPr>
      </w:pPr>
      <w:r>
        <w:t>Can you describe 2 approaches to building positive relationships with learners?</w:t>
      </w:r>
    </w:p>
    <w:p w:rsidR="003C28C7" w:rsidRDefault="003C28C7" w:rsidP="00144819">
      <w:pPr>
        <w:pStyle w:val="ListParagraph"/>
        <w:numPr>
          <w:ilvl w:val="0"/>
          <w:numId w:val="1"/>
        </w:numPr>
      </w:pPr>
      <w:r>
        <w:t>Can you share one reading resource that you would/could use to support learners, and what knowledge, skills and understanding you would be supporting?</w:t>
      </w:r>
    </w:p>
    <w:p w:rsidR="003C28C7" w:rsidRDefault="003C28C7" w:rsidP="00144819">
      <w:pPr>
        <w:pStyle w:val="ListParagraph"/>
        <w:numPr>
          <w:ilvl w:val="0"/>
          <w:numId w:val="1"/>
        </w:numPr>
      </w:pPr>
      <w:r>
        <w:t>What could/would you do, if you were supported a learning with additional support needs?</w:t>
      </w:r>
    </w:p>
    <w:p w:rsidR="00642B90" w:rsidRDefault="00642B90" w:rsidP="00144819">
      <w:pPr>
        <w:pStyle w:val="ListParagraph"/>
        <w:numPr>
          <w:ilvl w:val="0"/>
          <w:numId w:val="1"/>
        </w:numPr>
      </w:pPr>
      <w:r>
        <w:t xml:space="preserve"> What does the current definition tell you?</w:t>
      </w:r>
    </w:p>
    <w:p w:rsidR="00642B90" w:rsidRDefault="00642B90" w:rsidP="00144819">
      <w:pPr>
        <w:pStyle w:val="ListParagraph"/>
        <w:numPr>
          <w:ilvl w:val="0"/>
          <w:numId w:val="1"/>
        </w:numPr>
      </w:pPr>
      <w:r>
        <w:t>Describe two barriers and explain why they are barriers?</w:t>
      </w:r>
    </w:p>
    <w:p w:rsidR="00642B90" w:rsidRDefault="00642B90" w:rsidP="00144819">
      <w:pPr>
        <w:pStyle w:val="ListParagraph"/>
        <w:numPr>
          <w:ilvl w:val="0"/>
          <w:numId w:val="1"/>
        </w:numPr>
      </w:pPr>
      <w:r>
        <w:t>Where can the current definition of adult Literacies in Scotland be found?</w:t>
      </w:r>
    </w:p>
    <w:p w:rsidR="00642B90" w:rsidRDefault="00642B90" w:rsidP="00144819">
      <w:pPr>
        <w:pStyle w:val="ListParagraph"/>
        <w:numPr>
          <w:ilvl w:val="0"/>
          <w:numId w:val="1"/>
        </w:numPr>
      </w:pPr>
      <w:r>
        <w:t>What is another way to say complex capabilities?</w:t>
      </w:r>
    </w:p>
    <w:p w:rsidR="007575F5" w:rsidRDefault="007575F5" w:rsidP="00144819">
      <w:pPr>
        <w:pStyle w:val="ListParagraph"/>
        <w:numPr>
          <w:ilvl w:val="0"/>
          <w:numId w:val="1"/>
        </w:numPr>
      </w:pPr>
      <w:r>
        <w:t>What role does the learner play in the learning session?</w:t>
      </w:r>
    </w:p>
    <w:p w:rsidR="00642B90" w:rsidRDefault="00642B90" w:rsidP="00144819">
      <w:pPr>
        <w:pStyle w:val="ListParagraph"/>
        <w:numPr>
          <w:ilvl w:val="0"/>
          <w:numId w:val="1"/>
        </w:numPr>
      </w:pPr>
      <w:r>
        <w:t>What does inclusive mean?</w:t>
      </w:r>
    </w:p>
    <w:p w:rsidR="00642B90" w:rsidRDefault="00642B90" w:rsidP="00144819">
      <w:pPr>
        <w:pStyle w:val="ListParagraph"/>
        <w:numPr>
          <w:ilvl w:val="0"/>
          <w:numId w:val="1"/>
        </w:numPr>
      </w:pPr>
      <w:r>
        <w:t>Name two characteristics of a Social Practice approach to Literacies?</w:t>
      </w:r>
    </w:p>
    <w:p w:rsidR="00642B90" w:rsidRDefault="00642B90" w:rsidP="00144819">
      <w:pPr>
        <w:pStyle w:val="ListParagraph"/>
        <w:numPr>
          <w:ilvl w:val="0"/>
          <w:numId w:val="1"/>
        </w:numPr>
      </w:pPr>
      <w:r>
        <w:t>Name one positive approach to Adult Literacies learning?</w:t>
      </w:r>
    </w:p>
    <w:p w:rsidR="00642B90" w:rsidRDefault="00642B90" w:rsidP="00144819">
      <w:pPr>
        <w:pStyle w:val="ListParagraph"/>
        <w:numPr>
          <w:ilvl w:val="0"/>
          <w:numId w:val="1"/>
        </w:numPr>
      </w:pPr>
      <w:r>
        <w:t>What is ALIS 2020?</w:t>
      </w:r>
    </w:p>
    <w:p w:rsidR="003C28C7" w:rsidRDefault="003C28C7" w:rsidP="00144819">
      <w:pPr>
        <w:pStyle w:val="ListParagraph"/>
        <w:numPr>
          <w:ilvl w:val="0"/>
          <w:numId w:val="1"/>
        </w:numPr>
      </w:pPr>
      <w:r>
        <w:t>Name a resource that could support writing skills, and give an overview of how it would/could support the learning?</w:t>
      </w:r>
    </w:p>
    <w:p w:rsidR="007575F5" w:rsidRDefault="00B3725D" w:rsidP="00144819">
      <w:pPr>
        <w:pStyle w:val="ListParagraph"/>
        <w:numPr>
          <w:ilvl w:val="0"/>
          <w:numId w:val="1"/>
        </w:numPr>
      </w:pPr>
      <w:r>
        <w:t>Give one example of how you could/would monitor and evaluate learning?</w:t>
      </w:r>
    </w:p>
    <w:p w:rsidR="00642B90" w:rsidRDefault="00642B90" w:rsidP="00144819">
      <w:pPr>
        <w:pStyle w:val="ListParagraph"/>
        <w:numPr>
          <w:ilvl w:val="0"/>
          <w:numId w:val="1"/>
        </w:numPr>
      </w:pPr>
      <w:r>
        <w:t>What information should a leaflet for Adult Literacies have?</w:t>
      </w:r>
    </w:p>
    <w:p w:rsidR="007575F5" w:rsidRDefault="007575F5" w:rsidP="00144819">
      <w:pPr>
        <w:pStyle w:val="ListParagraph"/>
        <w:numPr>
          <w:ilvl w:val="0"/>
          <w:numId w:val="1"/>
        </w:numPr>
      </w:pPr>
      <w:r>
        <w:t>Who would be the first point of contact, when you are referring a potential adult Literacies learner?</w:t>
      </w:r>
    </w:p>
    <w:p w:rsidR="007575F5" w:rsidRDefault="007575F5" w:rsidP="00144819">
      <w:pPr>
        <w:pStyle w:val="ListParagraph"/>
        <w:numPr>
          <w:ilvl w:val="0"/>
          <w:numId w:val="1"/>
        </w:numPr>
      </w:pPr>
      <w:r>
        <w:t xml:space="preserve">Name two things that differentiate adult Literacies learning to other modes of learning </w:t>
      </w:r>
      <w:proofErr w:type="spellStart"/>
      <w:proofErr w:type="gramStart"/>
      <w:r>
        <w:t>i.e</w:t>
      </w:r>
      <w:proofErr w:type="spellEnd"/>
      <w:proofErr w:type="gramEnd"/>
      <w:r>
        <w:t xml:space="preserve"> College?</w:t>
      </w:r>
    </w:p>
    <w:p w:rsidR="007575F5" w:rsidRDefault="007575F5" w:rsidP="00144819">
      <w:pPr>
        <w:pStyle w:val="ListParagraph"/>
        <w:numPr>
          <w:ilvl w:val="0"/>
          <w:numId w:val="1"/>
        </w:numPr>
      </w:pPr>
      <w:r>
        <w:t>Can you outline what the referral process is to access adult Literacies support?</w:t>
      </w:r>
    </w:p>
    <w:p w:rsidR="007575F5" w:rsidRDefault="007575F5" w:rsidP="00144819">
      <w:pPr>
        <w:pStyle w:val="ListParagraph"/>
        <w:numPr>
          <w:ilvl w:val="0"/>
          <w:numId w:val="1"/>
        </w:numPr>
      </w:pPr>
      <w:r>
        <w:lastRenderedPageBreak/>
        <w:t>Can you describe the role of the Volunteer/Tutor Assistant within the learning session?</w:t>
      </w:r>
    </w:p>
    <w:p w:rsidR="003C28C7" w:rsidRDefault="003C28C7" w:rsidP="00144819">
      <w:pPr>
        <w:pStyle w:val="ListParagraph"/>
        <w:numPr>
          <w:ilvl w:val="0"/>
          <w:numId w:val="1"/>
        </w:numPr>
      </w:pPr>
      <w:r>
        <w:t>Can you think of an IT resource that you could/would use, and what skills set you would be supporting for the learner?</w:t>
      </w:r>
    </w:p>
    <w:p w:rsidR="009D603B" w:rsidRDefault="009D603B" w:rsidP="00144819">
      <w:pPr>
        <w:pStyle w:val="ListParagraph"/>
        <w:numPr>
          <w:ilvl w:val="0"/>
          <w:numId w:val="1"/>
        </w:numPr>
      </w:pPr>
      <w:r>
        <w:t>What type of activities could you do to support yourself to become a reflective practitioner of adult Literacies?</w:t>
      </w:r>
    </w:p>
    <w:p w:rsidR="003C28C7" w:rsidRDefault="003C28C7" w:rsidP="00144819">
      <w:pPr>
        <w:pStyle w:val="ListParagraph"/>
        <w:numPr>
          <w:ilvl w:val="0"/>
          <w:numId w:val="1"/>
        </w:numPr>
      </w:pPr>
      <w:r>
        <w:t>What is your understanding of the Adult Literacy and Numeracy Curriculum Framework?</w:t>
      </w:r>
      <w:bookmarkStart w:id="0" w:name="_GoBack"/>
      <w:bookmarkEnd w:id="0"/>
    </w:p>
    <w:sectPr w:rsidR="003C28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01883"/>
    <w:multiLevelType w:val="hybridMultilevel"/>
    <w:tmpl w:val="10387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19"/>
    <w:rsid w:val="00144819"/>
    <w:rsid w:val="0014632A"/>
    <w:rsid w:val="0017172A"/>
    <w:rsid w:val="003723E6"/>
    <w:rsid w:val="003C28C7"/>
    <w:rsid w:val="00413FD8"/>
    <w:rsid w:val="00642B90"/>
    <w:rsid w:val="006F5C82"/>
    <w:rsid w:val="007575F5"/>
    <w:rsid w:val="008F6BF8"/>
    <w:rsid w:val="009D603B"/>
    <w:rsid w:val="00AC3894"/>
    <w:rsid w:val="00B3725D"/>
    <w:rsid w:val="00BC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34B7B-C5C2-4610-80DF-AA3D0630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Calibr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Whyte</dc:creator>
  <cp:keywords/>
  <dc:description/>
  <cp:lastModifiedBy>Susan Whyte</cp:lastModifiedBy>
  <cp:revision>8</cp:revision>
  <dcterms:created xsi:type="dcterms:W3CDTF">2022-02-15T10:25:00Z</dcterms:created>
  <dcterms:modified xsi:type="dcterms:W3CDTF">2022-02-16T16:00:00Z</dcterms:modified>
</cp:coreProperties>
</file>