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DC" w:rsidRPr="005550DC" w:rsidRDefault="005550DC" w:rsidP="005550DC">
      <w:pPr>
        <w:spacing w:after="0" w:line="240" w:lineRule="auto"/>
        <w:rPr>
          <w:rFonts w:ascii="Century Gothic" w:eastAsia="Times New Roman" w:hAnsi="Century Gothic" w:cs="Times New Roman"/>
          <w:color w:val="1F497D"/>
          <w:lang w:eastAsia="en-GB"/>
        </w:rPr>
      </w:pPr>
      <w:r w:rsidRPr="005550DC">
        <w:rPr>
          <w:rFonts w:ascii="Century Gothic" w:eastAsia="Times New Roman" w:hAnsi="Century Gothic" w:cs="Times New Roman"/>
          <w:color w:val="1F497D"/>
          <w:lang w:eastAsia="en-GB"/>
        </w:rPr>
        <w:t>Main points from P</w:t>
      </w:r>
      <w:r>
        <w:rPr>
          <w:rFonts w:ascii="Century Gothic" w:eastAsia="Times New Roman" w:hAnsi="Century Gothic" w:cs="Times New Roman"/>
          <w:color w:val="1F497D"/>
          <w:lang w:eastAsia="en-GB"/>
        </w:rPr>
        <w:t>articipatory Budgeting</w:t>
      </w:r>
      <w:bookmarkStart w:id="0" w:name="_GoBack"/>
      <w:bookmarkEnd w:id="0"/>
    </w:p>
    <w:p w:rsidR="005550DC" w:rsidRPr="005550DC" w:rsidRDefault="005550DC" w:rsidP="005550DC">
      <w:pPr>
        <w:spacing w:after="0" w:line="240" w:lineRule="auto"/>
        <w:rPr>
          <w:rFonts w:ascii="Century Gothic" w:eastAsia="Times New Roman" w:hAnsi="Century Gothic" w:cs="Times New Roman"/>
          <w:color w:val="1F497D"/>
          <w:lang w:eastAsia="en-GB"/>
        </w:rPr>
      </w:pPr>
    </w:p>
    <w:p w:rsidR="005550DC" w:rsidRPr="005550DC" w:rsidRDefault="005550DC" w:rsidP="005550DC">
      <w:pPr>
        <w:spacing w:after="0" w:line="240" w:lineRule="auto"/>
        <w:rPr>
          <w:rFonts w:ascii="Century Gothic" w:eastAsia="Times New Roman" w:hAnsi="Century Gothic" w:cs="Times New Roman"/>
          <w:color w:val="1F497D"/>
          <w:lang w:eastAsia="en-GB"/>
        </w:rPr>
      </w:pPr>
      <w:r w:rsidRPr="005550DC">
        <w:rPr>
          <w:rFonts w:ascii="Century Gothic" w:eastAsia="Times New Roman" w:hAnsi="Century Gothic" w:cs="Times New Roman"/>
          <w:color w:val="1F497D"/>
          <w:lang w:eastAsia="en-GB"/>
        </w:rPr>
        <w:t>Sharing of work and experiences essential</w:t>
      </w:r>
    </w:p>
    <w:p w:rsidR="005550DC" w:rsidRPr="005550DC" w:rsidRDefault="005550DC" w:rsidP="005550DC">
      <w:pPr>
        <w:spacing w:after="0" w:line="240" w:lineRule="auto"/>
        <w:rPr>
          <w:rFonts w:ascii="Century Gothic" w:eastAsia="Times New Roman" w:hAnsi="Century Gothic" w:cs="Times New Roman"/>
          <w:color w:val="1F497D"/>
          <w:lang w:eastAsia="en-GB"/>
        </w:rPr>
      </w:pPr>
      <w:r w:rsidRPr="005550DC">
        <w:rPr>
          <w:rFonts w:ascii="Century Gothic" w:eastAsia="Times New Roman" w:hAnsi="Century Gothic" w:cs="Times New Roman"/>
          <w:color w:val="1F497D"/>
          <w:lang w:eastAsia="en-GB"/>
        </w:rPr>
        <w:t>Understanding of mainstreaming of PB needs to be built</w:t>
      </w:r>
    </w:p>
    <w:p w:rsidR="005550DC" w:rsidRPr="005550DC" w:rsidRDefault="005550DC" w:rsidP="005550DC">
      <w:pPr>
        <w:spacing w:after="0" w:line="240" w:lineRule="auto"/>
        <w:rPr>
          <w:rFonts w:ascii="Century Gothic" w:eastAsia="Times New Roman" w:hAnsi="Century Gothic" w:cs="Times New Roman"/>
          <w:color w:val="1F497D"/>
          <w:lang w:eastAsia="en-GB"/>
        </w:rPr>
      </w:pPr>
      <w:r w:rsidRPr="005550DC">
        <w:rPr>
          <w:rFonts w:ascii="Century Gothic" w:eastAsia="Times New Roman" w:hAnsi="Century Gothic" w:cs="Times New Roman"/>
          <w:color w:val="1F497D"/>
          <w:lang w:eastAsia="en-GB"/>
        </w:rPr>
        <w:t xml:space="preserve">Opportunities for the </w:t>
      </w:r>
      <w:proofErr w:type="spellStart"/>
      <w:r w:rsidRPr="005550DC">
        <w:rPr>
          <w:rFonts w:ascii="Century Gothic" w:eastAsia="Times New Roman" w:hAnsi="Century Gothic" w:cs="Times New Roman"/>
          <w:color w:val="1F497D"/>
          <w:lang w:eastAsia="en-GB"/>
        </w:rPr>
        <w:t>PB’ing</w:t>
      </w:r>
      <w:proofErr w:type="spellEnd"/>
      <w:r w:rsidRPr="005550DC">
        <w:rPr>
          <w:rFonts w:ascii="Century Gothic" w:eastAsia="Times New Roman" w:hAnsi="Century Gothic" w:cs="Times New Roman"/>
          <w:color w:val="1F497D"/>
          <w:lang w:eastAsia="en-GB"/>
        </w:rPr>
        <w:t xml:space="preserve"> of additional funds such as pupil equity fund</w:t>
      </w:r>
    </w:p>
    <w:p w:rsidR="005550DC" w:rsidRPr="005550DC" w:rsidRDefault="005550DC" w:rsidP="005550DC">
      <w:pPr>
        <w:spacing w:after="0" w:line="240" w:lineRule="auto"/>
        <w:rPr>
          <w:rFonts w:ascii="Century Gothic" w:eastAsia="Times New Roman" w:hAnsi="Century Gothic" w:cs="Times New Roman"/>
          <w:color w:val="1F497D"/>
          <w:lang w:eastAsia="en-GB"/>
        </w:rPr>
      </w:pPr>
      <w:r w:rsidRPr="005550DC">
        <w:rPr>
          <w:rFonts w:ascii="Century Gothic" w:eastAsia="Times New Roman" w:hAnsi="Century Gothic" w:cs="Times New Roman"/>
          <w:color w:val="1F497D"/>
          <w:lang w:eastAsia="en-GB"/>
        </w:rPr>
        <w:t>A Tayside PB network?</w:t>
      </w:r>
    </w:p>
    <w:p w:rsidR="005550DC" w:rsidRPr="005550DC" w:rsidRDefault="005550DC" w:rsidP="005550DC">
      <w:pPr>
        <w:spacing w:after="0" w:line="240" w:lineRule="auto"/>
        <w:rPr>
          <w:rFonts w:ascii="Century Gothic" w:eastAsia="Times New Roman" w:hAnsi="Century Gothic" w:cs="Times New Roman"/>
          <w:color w:val="1F497D"/>
          <w:lang w:eastAsia="en-GB"/>
        </w:rPr>
      </w:pPr>
    </w:p>
    <w:p w:rsidR="00D25B3E" w:rsidRDefault="005550DC"/>
    <w:sectPr w:rsidR="00D25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DC"/>
    <w:rsid w:val="003A7B0D"/>
    <w:rsid w:val="005550DC"/>
    <w:rsid w:val="00B6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08236-1D71-4559-A730-83A6B431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holland-smith</dc:creator>
  <cp:keywords/>
  <dc:description/>
  <cp:lastModifiedBy>sue holland-smith</cp:lastModifiedBy>
  <cp:revision>1</cp:revision>
  <dcterms:created xsi:type="dcterms:W3CDTF">2017-06-06T12:00:00Z</dcterms:created>
  <dcterms:modified xsi:type="dcterms:W3CDTF">2017-06-06T12:01:00Z</dcterms:modified>
</cp:coreProperties>
</file>