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88B" w:rsidRDefault="00392F3E" w:rsidP="000D788B">
      <w:pPr>
        <w:spacing w:after="120"/>
        <w:rPr>
          <w:rFonts w:ascii="Arial" w:hAnsi="Arial" w:cs="Arial"/>
          <w:b/>
          <w:color w:val="7030A0"/>
          <w:sz w:val="36"/>
          <w:szCs w:val="36"/>
        </w:rPr>
      </w:pPr>
      <w:r w:rsidRPr="005B3300">
        <w:rPr>
          <w:rFonts w:ascii="Arial" w:hAnsi="Arial" w:cs="Arial"/>
          <w:b/>
          <w:noProof/>
          <w:color w:val="7030A0"/>
          <w:sz w:val="36"/>
          <w:szCs w:val="36"/>
        </w:rPr>
        <w:drawing>
          <wp:anchor distT="0" distB="0" distL="114300" distR="114300" simplePos="0" relativeHeight="251658240" behindDoc="1" locked="0" layoutInCell="1" allowOverlap="1" wp14:anchorId="69CA32C0" wp14:editId="0D09D44F">
            <wp:simplePos x="0" y="0"/>
            <wp:positionH relativeFrom="margin">
              <wp:posOffset>4389120</wp:posOffset>
            </wp:positionH>
            <wp:positionV relativeFrom="paragraph">
              <wp:posOffset>7620</wp:posOffset>
            </wp:positionV>
            <wp:extent cx="1062355" cy="594360"/>
            <wp:effectExtent l="0" t="0" r="4445" b="0"/>
            <wp:wrapTight wrapText="bothSides">
              <wp:wrapPolygon edited="0">
                <wp:start x="0" y="0"/>
                <wp:lineTo x="0" y="20769"/>
                <wp:lineTo x="21303" y="20769"/>
                <wp:lineTo x="2130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D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62355" cy="594360"/>
                    </a:xfrm>
                    <a:prstGeom prst="rect">
                      <a:avLst/>
                    </a:prstGeom>
                  </pic:spPr>
                </pic:pic>
              </a:graphicData>
            </a:graphic>
            <wp14:sizeRelH relativeFrom="page">
              <wp14:pctWidth>0</wp14:pctWidth>
            </wp14:sizeRelH>
            <wp14:sizeRelV relativeFrom="page">
              <wp14:pctHeight>0</wp14:pctHeight>
            </wp14:sizeRelV>
          </wp:anchor>
        </w:drawing>
      </w:r>
      <w:r w:rsidR="000D788B">
        <w:rPr>
          <w:rFonts w:ascii="Arial" w:hAnsi="Arial" w:cs="Arial"/>
          <w:b/>
          <w:color w:val="7030A0"/>
          <w:sz w:val="36"/>
          <w:szCs w:val="36"/>
        </w:rPr>
        <w:t>CLD Standards Council</w:t>
      </w:r>
    </w:p>
    <w:p w:rsidR="005B3300" w:rsidRPr="005B3300" w:rsidRDefault="005B3300" w:rsidP="00956170">
      <w:pPr>
        <w:spacing w:after="0"/>
        <w:rPr>
          <w:rFonts w:ascii="Arial" w:hAnsi="Arial" w:cs="Arial"/>
          <w:b/>
          <w:color w:val="7030A0"/>
          <w:sz w:val="36"/>
          <w:szCs w:val="36"/>
        </w:rPr>
      </w:pPr>
      <w:r w:rsidRPr="005B3300">
        <w:rPr>
          <w:rFonts w:ascii="Arial" w:hAnsi="Arial" w:cs="Arial"/>
          <w:b/>
          <w:color w:val="7030A0"/>
          <w:sz w:val="36"/>
          <w:szCs w:val="36"/>
        </w:rPr>
        <w:t xml:space="preserve">Registration </w:t>
      </w:r>
      <w:r w:rsidR="002F53AE">
        <w:rPr>
          <w:rFonts w:ascii="Arial" w:hAnsi="Arial" w:cs="Arial"/>
          <w:b/>
          <w:color w:val="7030A0"/>
          <w:sz w:val="36"/>
          <w:szCs w:val="36"/>
        </w:rPr>
        <w:t>Application</w:t>
      </w:r>
    </w:p>
    <w:p w:rsidR="005B3300" w:rsidRDefault="005B3300" w:rsidP="00956170">
      <w:pPr>
        <w:spacing w:after="0"/>
        <w:rPr>
          <w:rFonts w:ascii="Arial" w:hAnsi="Arial" w:cs="Arial"/>
          <w:sz w:val="20"/>
          <w:szCs w:val="20"/>
        </w:rPr>
      </w:pPr>
    </w:p>
    <w:p w:rsidR="005B3300" w:rsidRDefault="005B3300" w:rsidP="00956170">
      <w:pPr>
        <w:spacing w:after="0"/>
        <w:rPr>
          <w:rFonts w:ascii="Arial" w:hAnsi="Arial" w:cs="Arial"/>
          <w:sz w:val="20"/>
          <w:szCs w:val="20"/>
        </w:rPr>
      </w:pPr>
    </w:p>
    <w:p w:rsidR="00570B06" w:rsidRDefault="00570B06" w:rsidP="00B54B93">
      <w:pPr>
        <w:spacing w:after="120"/>
        <w:rPr>
          <w:rFonts w:ascii="Arial" w:hAnsi="Arial" w:cs="Arial"/>
        </w:rPr>
      </w:pPr>
      <w:r>
        <w:rPr>
          <w:rFonts w:ascii="Arial" w:hAnsi="Arial" w:cs="Arial"/>
        </w:rPr>
        <w:t>To apply for registration as a member of the CLD Standards Council:</w:t>
      </w:r>
    </w:p>
    <w:p w:rsidR="00570B06" w:rsidRPr="00570B06" w:rsidRDefault="00DC64C3" w:rsidP="00570B06">
      <w:pPr>
        <w:pStyle w:val="ListParagraph"/>
        <w:numPr>
          <w:ilvl w:val="0"/>
          <w:numId w:val="9"/>
        </w:numPr>
        <w:spacing w:after="120"/>
        <w:rPr>
          <w:rFonts w:ascii="Arial" w:hAnsi="Arial" w:cs="Arial"/>
        </w:rPr>
      </w:pPr>
      <w:r w:rsidRPr="00570B06">
        <w:rPr>
          <w:rFonts w:ascii="Arial" w:hAnsi="Arial" w:cs="Arial"/>
        </w:rPr>
        <w:t>Complete your</w:t>
      </w:r>
      <w:r w:rsidR="005B3300" w:rsidRPr="00570B06">
        <w:rPr>
          <w:rFonts w:ascii="Arial" w:hAnsi="Arial" w:cs="Arial"/>
        </w:rPr>
        <w:t xml:space="preserve"> details </w:t>
      </w:r>
      <w:r w:rsidRPr="00570B06">
        <w:rPr>
          <w:rFonts w:ascii="Arial" w:hAnsi="Arial" w:cs="Arial"/>
        </w:rPr>
        <w:t xml:space="preserve">below, </w:t>
      </w:r>
      <w:r w:rsidR="00A92436" w:rsidRPr="00570B06">
        <w:rPr>
          <w:rFonts w:ascii="Arial" w:hAnsi="Arial" w:cs="Arial"/>
        </w:rPr>
        <w:t>detailing</w:t>
      </w:r>
      <w:r w:rsidRPr="00570B06">
        <w:rPr>
          <w:rFonts w:ascii="Arial" w:hAnsi="Arial" w:cs="Arial"/>
        </w:rPr>
        <w:t xml:space="preserve"> </w:t>
      </w:r>
      <w:r w:rsidR="00205F8A" w:rsidRPr="00570B06">
        <w:rPr>
          <w:rFonts w:ascii="Arial" w:hAnsi="Arial" w:cs="Arial"/>
        </w:rPr>
        <w:t xml:space="preserve">employment, and / or volunteering experience </w:t>
      </w:r>
      <w:r w:rsidR="005B3300" w:rsidRPr="00570B06">
        <w:rPr>
          <w:rFonts w:ascii="Arial" w:hAnsi="Arial" w:cs="Arial"/>
        </w:rPr>
        <w:t>and qualification details</w:t>
      </w:r>
      <w:r w:rsidR="00205F8A" w:rsidRPr="00570B06">
        <w:rPr>
          <w:rFonts w:ascii="Arial" w:hAnsi="Arial" w:cs="Arial"/>
        </w:rPr>
        <w:t xml:space="preserve"> relevant to Community Learning and Development</w:t>
      </w:r>
      <w:r w:rsidR="007E0C60" w:rsidRPr="00570B06">
        <w:rPr>
          <w:rFonts w:ascii="Arial" w:hAnsi="Arial" w:cs="Arial"/>
        </w:rPr>
        <w:t>.</w:t>
      </w:r>
      <w:r w:rsidR="000D788B" w:rsidRPr="00570B06">
        <w:rPr>
          <w:rFonts w:ascii="Arial" w:hAnsi="Arial" w:cs="Arial"/>
        </w:rPr>
        <w:t xml:space="preserve">  </w:t>
      </w:r>
      <w:r w:rsidRPr="00570B06">
        <w:rPr>
          <w:rFonts w:ascii="Arial" w:hAnsi="Arial" w:cs="Arial"/>
        </w:rPr>
        <w:t xml:space="preserve"> </w:t>
      </w:r>
    </w:p>
    <w:p w:rsidR="00570B06" w:rsidRPr="00570B06" w:rsidRDefault="00DC64C3" w:rsidP="00570B06">
      <w:pPr>
        <w:pStyle w:val="ListParagraph"/>
        <w:numPr>
          <w:ilvl w:val="0"/>
          <w:numId w:val="9"/>
        </w:numPr>
        <w:spacing w:after="120"/>
        <w:rPr>
          <w:rFonts w:ascii="Arial" w:hAnsi="Arial" w:cs="Arial"/>
        </w:rPr>
      </w:pPr>
      <w:r w:rsidRPr="00570B06">
        <w:rPr>
          <w:rFonts w:ascii="Arial" w:hAnsi="Arial" w:cs="Arial"/>
        </w:rPr>
        <w:t xml:space="preserve">Confirm your commitment to the principles </w:t>
      </w:r>
      <w:r w:rsidR="00570B06">
        <w:rPr>
          <w:rFonts w:ascii="Arial" w:hAnsi="Arial" w:cs="Arial"/>
        </w:rPr>
        <w:t xml:space="preserve">of CLD </w:t>
      </w:r>
      <w:r w:rsidRPr="00570B06">
        <w:rPr>
          <w:rFonts w:ascii="Arial" w:hAnsi="Arial" w:cs="Arial"/>
        </w:rPr>
        <w:t xml:space="preserve">and </w:t>
      </w:r>
      <w:r w:rsidR="00570B06" w:rsidRPr="00570B06">
        <w:rPr>
          <w:rFonts w:ascii="Arial" w:hAnsi="Arial" w:cs="Arial"/>
        </w:rPr>
        <w:t>to practice using the CLD competences;</w:t>
      </w:r>
    </w:p>
    <w:p w:rsidR="00570B06" w:rsidRDefault="00570B06" w:rsidP="00B54B93">
      <w:pPr>
        <w:pStyle w:val="ListParagraph"/>
        <w:numPr>
          <w:ilvl w:val="0"/>
          <w:numId w:val="9"/>
        </w:numPr>
        <w:spacing w:after="120"/>
        <w:rPr>
          <w:rFonts w:ascii="Arial" w:hAnsi="Arial" w:cs="Arial"/>
        </w:rPr>
      </w:pPr>
      <w:r w:rsidRPr="00570B06">
        <w:rPr>
          <w:rFonts w:ascii="Arial" w:hAnsi="Arial" w:cs="Arial"/>
        </w:rPr>
        <w:t xml:space="preserve">Identify a referee, </w:t>
      </w:r>
      <w:r w:rsidR="00DC64C3" w:rsidRPr="00570B06">
        <w:rPr>
          <w:rFonts w:ascii="Arial" w:hAnsi="Arial" w:cs="Arial"/>
        </w:rPr>
        <w:t xml:space="preserve">get </w:t>
      </w:r>
      <w:r w:rsidRPr="00570B06">
        <w:rPr>
          <w:rFonts w:ascii="Arial" w:hAnsi="Arial" w:cs="Arial"/>
        </w:rPr>
        <w:t>them to complete and sign the relevant section of the form</w:t>
      </w:r>
    </w:p>
    <w:p w:rsidR="00DC64C3" w:rsidRPr="00570B06" w:rsidRDefault="00A92436" w:rsidP="006874BB">
      <w:pPr>
        <w:pStyle w:val="ListParagraph"/>
        <w:numPr>
          <w:ilvl w:val="0"/>
          <w:numId w:val="9"/>
        </w:numPr>
        <w:spacing w:after="0"/>
        <w:ind w:left="714" w:hanging="357"/>
        <w:rPr>
          <w:rFonts w:ascii="Arial" w:hAnsi="Arial" w:cs="Arial"/>
        </w:rPr>
      </w:pPr>
      <w:r w:rsidRPr="00570B06">
        <w:rPr>
          <w:rFonts w:ascii="Arial" w:hAnsi="Arial" w:cs="Arial"/>
        </w:rPr>
        <w:t>Submit this</w:t>
      </w:r>
      <w:r w:rsidR="00DC64C3" w:rsidRPr="00570B06">
        <w:rPr>
          <w:rFonts w:ascii="Arial" w:hAnsi="Arial" w:cs="Arial"/>
        </w:rPr>
        <w:t xml:space="preserve"> completed </w:t>
      </w:r>
      <w:r w:rsidR="00570B06">
        <w:rPr>
          <w:rFonts w:ascii="Arial" w:hAnsi="Arial" w:cs="Arial"/>
        </w:rPr>
        <w:t xml:space="preserve">application </w:t>
      </w:r>
      <w:r w:rsidR="00DC64C3" w:rsidRPr="00570B06">
        <w:rPr>
          <w:rFonts w:ascii="Arial" w:hAnsi="Arial" w:cs="Arial"/>
        </w:rPr>
        <w:t>form along with any qualification certificate evidence at –</w:t>
      </w:r>
      <w:r w:rsidR="00570B06">
        <w:rPr>
          <w:rFonts w:ascii="Arial" w:hAnsi="Arial" w:cs="Arial"/>
        </w:rPr>
        <w:t xml:space="preserve"> </w:t>
      </w:r>
      <w:r w:rsidR="00DC64C3" w:rsidRPr="00570B06">
        <w:rPr>
          <w:rFonts w:ascii="Arial" w:hAnsi="Arial" w:cs="Arial"/>
          <w:b/>
          <w:sz w:val="24"/>
          <w:szCs w:val="24"/>
        </w:rPr>
        <w:t>www.i-develop-cld.org.uk</w:t>
      </w:r>
    </w:p>
    <w:p w:rsidR="000D60BE" w:rsidRDefault="000D60BE" w:rsidP="00956170">
      <w:pPr>
        <w:spacing w:after="0"/>
        <w:rPr>
          <w:rFonts w:ascii="Arial" w:hAnsi="Arial" w:cs="Arial"/>
          <w:sz w:val="20"/>
          <w:szCs w:val="20"/>
        </w:rPr>
      </w:pPr>
    </w:p>
    <w:p w:rsidR="000D60BE" w:rsidRPr="00C573F4" w:rsidRDefault="000D60BE" w:rsidP="00956170">
      <w:pPr>
        <w:spacing w:after="0"/>
        <w:rPr>
          <w:rFonts w:ascii="Arial" w:hAnsi="Arial" w:cs="Arial"/>
          <w:sz w:val="20"/>
          <w:szCs w:val="20"/>
        </w:rPr>
      </w:pPr>
    </w:p>
    <w:tbl>
      <w:tblPr>
        <w:tblStyle w:val="TableGrid"/>
        <w:tblW w:w="0" w:type="auto"/>
        <w:tblLook w:val="04A0" w:firstRow="1" w:lastRow="0" w:firstColumn="1" w:lastColumn="0" w:noHBand="0" w:noVBand="1"/>
      </w:tblPr>
      <w:tblGrid>
        <w:gridCol w:w="2547"/>
        <w:gridCol w:w="6469"/>
      </w:tblGrid>
      <w:tr w:rsidR="009964DE" w:rsidTr="00734A94">
        <w:trPr>
          <w:trHeight w:val="433"/>
        </w:trPr>
        <w:tc>
          <w:tcPr>
            <w:tcW w:w="9016" w:type="dxa"/>
            <w:gridSpan w:val="2"/>
            <w:tcBorders>
              <w:top w:val="single" w:sz="4" w:space="0" w:color="auto"/>
              <w:left w:val="single" w:sz="4" w:space="0" w:color="auto"/>
              <w:bottom w:val="single" w:sz="4" w:space="0" w:color="auto"/>
              <w:right w:val="single" w:sz="4" w:space="0" w:color="auto"/>
            </w:tcBorders>
          </w:tcPr>
          <w:p w:rsidR="009964DE" w:rsidRDefault="009964DE" w:rsidP="009964DE">
            <w:pPr>
              <w:spacing w:before="120" w:after="120" w:line="240" w:lineRule="auto"/>
              <w:rPr>
                <w:rFonts w:cstheme="minorHAnsi"/>
              </w:rPr>
            </w:pPr>
            <w:r w:rsidRPr="000D60BE">
              <w:rPr>
                <w:rFonts w:ascii="Arial" w:hAnsi="Arial" w:cs="Arial"/>
                <w:b/>
              </w:rPr>
              <w:t>Applicant</w:t>
            </w:r>
            <w:r>
              <w:rPr>
                <w:rFonts w:ascii="Arial" w:hAnsi="Arial" w:cs="Arial"/>
                <w:b/>
              </w:rPr>
              <w:t xml:space="preserve"> details</w:t>
            </w:r>
          </w:p>
        </w:tc>
      </w:tr>
      <w:tr w:rsidR="00956170" w:rsidTr="00C573F4">
        <w:trPr>
          <w:trHeight w:val="433"/>
        </w:trPr>
        <w:tc>
          <w:tcPr>
            <w:tcW w:w="2547" w:type="dxa"/>
            <w:tcBorders>
              <w:top w:val="single" w:sz="4" w:space="0" w:color="auto"/>
              <w:left w:val="single" w:sz="4" w:space="0" w:color="auto"/>
              <w:bottom w:val="single" w:sz="4" w:space="0" w:color="auto"/>
              <w:right w:val="single" w:sz="4" w:space="0" w:color="auto"/>
            </w:tcBorders>
            <w:hideMark/>
          </w:tcPr>
          <w:p w:rsidR="00C573F4" w:rsidRPr="00392F3E" w:rsidRDefault="000D60BE" w:rsidP="000F2FF4">
            <w:pPr>
              <w:spacing w:before="120" w:after="120" w:line="240" w:lineRule="auto"/>
              <w:rPr>
                <w:rFonts w:cstheme="minorHAnsi"/>
                <w:b/>
              </w:rPr>
            </w:pPr>
            <w:r>
              <w:rPr>
                <w:rFonts w:cstheme="minorHAnsi"/>
                <w:b/>
              </w:rPr>
              <w:t xml:space="preserve">Applicant </w:t>
            </w:r>
            <w:r w:rsidR="00956170" w:rsidRPr="00392F3E">
              <w:rPr>
                <w:rFonts w:cstheme="minorHAnsi"/>
                <w:b/>
              </w:rPr>
              <w:t>Name:</w:t>
            </w:r>
          </w:p>
        </w:tc>
        <w:tc>
          <w:tcPr>
            <w:tcW w:w="6469" w:type="dxa"/>
            <w:tcBorders>
              <w:top w:val="single" w:sz="4" w:space="0" w:color="auto"/>
              <w:left w:val="single" w:sz="4" w:space="0" w:color="auto"/>
              <w:bottom w:val="single" w:sz="4" w:space="0" w:color="auto"/>
              <w:right w:val="single" w:sz="4" w:space="0" w:color="auto"/>
            </w:tcBorders>
          </w:tcPr>
          <w:p w:rsidR="00956170" w:rsidRDefault="00956170">
            <w:pPr>
              <w:spacing w:after="0" w:line="240" w:lineRule="auto"/>
              <w:rPr>
                <w:rFonts w:cstheme="minorHAnsi"/>
              </w:rPr>
            </w:pPr>
          </w:p>
        </w:tc>
      </w:tr>
      <w:tr w:rsidR="00956170" w:rsidTr="00C573F4">
        <w:trPr>
          <w:trHeight w:val="433"/>
        </w:trPr>
        <w:tc>
          <w:tcPr>
            <w:tcW w:w="2547" w:type="dxa"/>
            <w:tcBorders>
              <w:top w:val="single" w:sz="4" w:space="0" w:color="auto"/>
              <w:left w:val="single" w:sz="4" w:space="0" w:color="auto"/>
              <w:bottom w:val="single" w:sz="4" w:space="0" w:color="auto"/>
              <w:right w:val="single" w:sz="4" w:space="0" w:color="auto"/>
            </w:tcBorders>
          </w:tcPr>
          <w:p w:rsidR="00956170" w:rsidRPr="00392F3E" w:rsidRDefault="00956170" w:rsidP="000F2FF4">
            <w:pPr>
              <w:spacing w:before="120" w:after="120" w:line="240" w:lineRule="auto"/>
              <w:rPr>
                <w:rFonts w:cstheme="minorHAnsi"/>
                <w:b/>
              </w:rPr>
            </w:pPr>
            <w:r w:rsidRPr="00392F3E">
              <w:rPr>
                <w:rFonts w:cstheme="minorHAnsi"/>
                <w:b/>
              </w:rPr>
              <w:t xml:space="preserve">Membership </w:t>
            </w:r>
            <w:r w:rsidR="00C573F4">
              <w:rPr>
                <w:rFonts w:cstheme="minorHAnsi"/>
                <w:b/>
              </w:rPr>
              <w:t>type</w:t>
            </w:r>
            <w:r w:rsidRPr="00392F3E">
              <w:rPr>
                <w:rFonts w:cstheme="minorHAnsi"/>
                <w:b/>
              </w:rPr>
              <w:t xml:space="preserve">: </w:t>
            </w:r>
          </w:p>
        </w:tc>
        <w:tc>
          <w:tcPr>
            <w:tcW w:w="6469" w:type="dxa"/>
            <w:tcBorders>
              <w:top w:val="single" w:sz="4" w:space="0" w:color="auto"/>
              <w:left w:val="single" w:sz="4" w:space="0" w:color="auto"/>
              <w:bottom w:val="single" w:sz="4" w:space="0" w:color="auto"/>
              <w:right w:val="single" w:sz="4" w:space="0" w:color="auto"/>
            </w:tcBorders>
          </w:tcPr>
          <w:p w:rsidR="00956170" w:rsidRDefault="00956170" w:rsidP="000F2FF4">
            <w:pPr>
              <w:spacing w:before="120" w:after="120" w:line="240" w:lineRule="auto"/>
              <w:rPr>
                <w:rFonts w:cstheme="minorHAnsi"/>
              </w:rPr>
            </w:pPr>
            <w:r>
              <w:rPr>
                <w:rFonts w:cstheme="minorHAnsi"/>
              </w:rPr>
              <w:t xml:space="preserve">Associate Member / Member </w:t>
            </w:r>
            <w:r w:rsidRPr="00956170">
              <w:rPr>
                <w:rFonts w:cstheme="minorHAnsi"/>
                <w:i/>
              </w:rPr>
              <w:t>(please delete as appropriate)</w:t>
            </w:r>
          </w:p>
        </w:tc>
      </w:tr>
    </w:tbl>
    <w:p w:rsidR="00B82146" w:rsidRPr="009964DE" w:rsidRDefault="00B82146" w:rsidP="009964DE">
      <w:pPr>
        <w:spacing w:after="120" w:line="259" w:lineRule="auto"/>
        <w:rPr>
          <w:rStyle w:val="Hyperlink"/>
          <w:rFonts w:cstheme="minorHAnsi"/>
          <w:color w:val="auto"/>
          <w:u w:val="none"/>
        </w:rPr>
      </w:pPr>
    </w:p>
    <w:tbl>
      <w:tblPr>
        <w:tblStyle w:val="TableGrid"/>
        <w:tblW w:w="0" w:type="auto"/>
        <w:tblLook w:val="04A0" w:firstRow="1" w:lastRow="0" w:firstColumn="1" w:lastColumn="0" w:noHBand="0" w:noVBand="1"/>
      </w:tblPr>
      <w:tblGrid>
        <w:gridCol w:w="2547"/>
        <w:gridCol w:w="6469"/>
      </w:tblGrid>
      <w:tr w:rsidR="009964DE" w:rsidTr="00EB61A6">
        <w:trPr>
          <w:trHeight w:val="648"/>
        </w:trPr>
        <w:tc>
          <w:tcPr>
            <w:tcW w:w="9016" w:type="dxa"/>
            <w:gridSpan w:val="2"/>
            <w:tcBorders>
              <w:top w:val="single" w:sz="4" w:space="0" w:color="auto"/>
              <w:left w:val="single" w:sz="4" w:space="0" w:color="auto"/>
              <w:bottom w:val="single" w:sz="4" w:space="0" w:color="auto"/>
              <w:right w:val="single" w:sz="4" w:space="0" w:color="auto"/>
            </w:tcBorders>
          </w:tcPr>
          <w:p w:rsidR="009964DE" w:rsidRPr="009964DE" w:rsidRDefault="009964DE" w:rsidP="009964DE">
            <w:pPr>
              <w:spacing w:before="120" w:after="120" w:line="259" w:lineRule="auto"/>
              <w:rPr>
                <w:rFonts w:cstheme="minorHAnsi"/>
                <w:b/>
                <w:i/>
                <w:sz w:val="28"/>
                <w:szCs w:val="28"/>
              </w:rPr>
            </w:pPr>
            <w:r w:rsidRPr="009964DE">
              <w:rPr>
                <w:rFonts w:cstheme="minorHAnsi"/>
                <w:b/>
                <w:i/>
                <w:sz w:val="28"/>
                <w:szCs w:val="28"/>
              </w:rPr>
              <w:t>Qualification information</w:t>
            </w:r>
          </w:p>
        </w:tc>
      </w:tr>
      <w:tr w:rsidR="009964DE" w:rsidTr="003C6D67">
        <w:trPr>
          <w:trHeight w:val="648"/>
        </w:trPr>
        <w:tc>
          <w:tcPr>
            <w:tcW w:w="9016" w:type="dxa"/>
            <w:gridSpan w:val="2"/>
            <w:tcBorders>
              <w:top w:val="single" w:sz="4" w:space="0" w:color="auto"/>
              <w:left w:val="single" w:sz="4" w:space="0" w:color="auto"/>
              <w:bottom w:val="single" w:sz="4" w:space="0" w:color="auto"/>
              <w:right w:val="single" w:sz="4" w:space="0" w:color="auto"/>
            </w:tcBorders>
          </w:tcPr>
          <w:p w:rsidR="009964DE" w:rsidRPr="00B82146" w:rsidRDefault="009964DE" w:rsidP="009964DE">
            <w:pPr>
              <w:spacing w:after="160" w:line="259" w:lineRule="auto"/>
              <w:rPr>
                <w:rFonts w:cstheme="minorHAnsi"/>
              </w:rPr>
            </w:pPr>
            <w:r>
              <w:rPr>
                <w:rFonts w:cstheme="minorHAnsi"/>
              </w:rPr>
              <w:t xml:space="preserve">You </w:t>
            </w:r>
            <w:r w:rsidRPr="00B82146">
              <w:rPr>
                <w:rFonts w:cstheme="minorHAnsi"/>
                <w:b/>
              </w:rPr>
              <w:t>do not</w:t>
            </w:r>
            <w:r>
              <w:rPr>
                <w:rFonts w:cstheme="minorHAnsi"/>
              </w:rPr>
              <w:t xml:space="preserve"> need to complete this section if you </w:t>
            </w:r>
            <w:r w:rsidRPr="00B82146">
              <w:rPr>
                <w:rFonts w:cstheme="minorHAnsi"/>
              </w:rPr>
              <w:t xml:space="preserve"> are applying to become a Registered </w:t>
            </w:r>
            <w:r w:rsidRPr="00B82146">
              <w:rPr>
                <w:rFonts w:cstheme="minorHAnsi"/>
                <w:b/>
              </w:rPr>
              <w:t xml:space="preserve">Associate </w:t>
            </w:r>
            <w:r w:rsidRPr="00B82146">
              <w:rPr>
                <w:rFonts w:cstheme="minorHAnsi"/>
              </w:rPr>
              <w:t xml:space="preserve">member </w:t>
            </w:r>
            <w:r>
              <w:rPr>
                <w:rFonts w:cstheme="minorHAnsi"/>
              </w:rPr>
              <w:t>.</w:t>
            </w:r>
          </w:p>
          <w:p w:rsidR="009964DE" w:rsidRPr="009964DE" w:rsidRDefault="009964DE" w:rsidP="006874BB">
            <w:pPr>
              <w:spacing w:after="120" w:line="259" w:lineRule="auto"/>
              <w:rPr>
                <w:rFonts w:cstheme="minorHAnsi"/>
              </w:rPr>
            </w:pPr>
            <w:r w:rsidRPr="00B82146">
              <w:rPr>
                <w:rFonts w:cstheme="minorHAnsi"/>
              </w:rPr>
              <w:t>Registered members require to have a recognised</w:t>
            </w:r>
            <w:r w:rsidR="006874BB">
              <w:rPr>
                <w:rFonts w:cstheme="minorHAnsi"/>
              </w:rPr>
              <w:t>**</w:t>
            </w:r>
            <w:r w:rsidRPr="00B82146">
              <w:rPr>
                <w:rFonts w:cstheme="minorHAnsi"/>
              </w:rPr>
              <w:t xml:space="preserve"> degree level qualification</w:t>
            </w:r>
            <w:r w:rsidR="00570B06">
              <w:rPr>
                <w:rFonts w:cstheme="minorHAnsi"/>
              </w:rPr>
              <w:t xml:space="preserve"> and two years verified practice in a community learning and development setting</w:t>
            </w:r>
            <w:r w:rsidRPr="00B82146">
              <w:rPr>
                <w:rFonts w:cstheme="minorHAnsi"/>
              </w:rPr>
              <w:t xml:space="preserve">. </w:t>
            </w:r>
          </w:p>
        </w:tc>
      </w:tr>
      <w:tr w:rsidR="00B82146" w:rsidTr="00B82146">
        <w:trPr>
          <w:trHeight w:val="648"/>
        </w:trPr>
        <w:tc>
          <w:tcPr>
            <w:tcW w:w="2547" w:type="dxa"/>
            <w:tcBorders>
              <w:top w:val="single" w:sz="4" w:space="0" w:color="auto"/>
              <w:left w:val="single" w:sz="4" w:space="0" w:color="auto"/>
              <w:bottom w:val="single" w:sz="4" w:space="0" w:color="auto"/>
              <w:right w:val="single" w:sz="4" w:space="0" w:color="auto"/>
            </w:tcBorders>
            <w:hideMark/>
          </w:tcPr>
          <w:p w:rsidR="00B82146" w:rsidRPr="009964DE" w:rsidRDefault="00B82146" w:rsidP="00B82146">
            <w:pPr>
              <w:spacing w:before="120" w:after="120" w:line="240" w:lineRule="auto"/>
              <w:rPr>
                <w:rFonts w:cstheme="minorHAnsi"/>
                <w:b/>
                <w:i/>
              </w:rPr>
            </w:pPr>
            <w:r w:rsidRPr="009964DE">
              <w:rPr>
                <w:rFonts w:cstheme="minorHAnsi"/>
                <w:b/>
                <w:i/>
              </w:rPr>
              <w:t>Title of recognised Qualification</w:t>
            </w:r>
          </w:p>
        </w:tc>
        <w:tc>
          <w:tcPr>
            <w:tcW w:w="6469" w:type="dxa"/>
            <w:tcBorders>
              <w:top w:val="single" w:sz="4" w:space="0" w:color="auto"/>
              <w:left w:val="single" w:sz="4" w:space="0" w:color="auto"/>
              <w:bottom w:val="single" w:sz="4" w:space="0" w:color="auto"/>
              <w:right w:val="single" w:sz="4" w:space="0" w:color="auto"/>
            </w:tcBorders>
            <w:hideMark/>
          </w:tcPr>
          <w:p w:rsidR="00B82146" w:rsidRPr="009964DE" w:rsidRDefault="00B82146" w:rsidP="001341A5">
            <w:pPr>
              <w:spacing w:after="0" w:line="240" w:lineRule="auto"/>
              <w:rPr>
                <w:rFonts w:cstheme="minorHAnsi"/>
                <w:i/>
                <w:sz w:val="20"/>
                <w:szCs w:val="20"/>
              </w:rPr>
            </w:pPr>
          </w:p>
        </w:tc>
      </w:tr>
      <w:tr w:rsidR="00B82146" w:rsidTr="00B82146">
        <w:trPr>
          <w:trHeight w:val="420"/>
        </w:trPr>
        <w:tc>
          <w:tcPr>
            <w:tcW w:w="2547" w:type="dxa"/>
            <w:tcBorders>
              <w:top w:val="single" w:sz="4" w:space="0" w:color="auto"/>
              <w:left w:val="single" w:sz="4" w:space="0" w:color="auto"/>
              <w:bottom w:val="single" w:sz="4" w:space="0" w:color="auto"/>
              <w:right w:val="single" w:sz="4" w:space="0" w:color="auto"/>
            </w:tcBorders>
          </w:tcPr>
          <w:p w:rsidR="00B82146" w:rsidRPr="009964DE" w:rsidRDefault="00B82146" w:rsidP="00B82146">
            <w:pPr>
              <w:spacing w:before="120" w:after="120" w:line="240" w:lineRule="auto"/>
              <w:rPr>
                <w:rFonts w:cstheme="minorHAnsi"/>
                <w:b/>
                <w:i/>
              </w:rPr>
            </w:pPr>
            <w:r w:rsidRPr="009964DE">
              <w:rPr>
                <w:rFonts w:cstheme="minorHAnsi"/>
                <w:b/>
                <w:i/>
              </w:rPr>
              <w:t>Awarding Body</w:t>
            </w:r>
          </w:p>
        </w:tc>
        <w:tc>
          <w:tcPr>
            <w:tcW w:w="6469" w:type="dxa"/>
            <w:tcBorders>
              <w:top w:val="single" w:sz="4" w:space="0" w:color="auto"/>
              <w:left w:val="single" w:sz="4" w:space="0" w:color="auto"/>
              <w:bottom w:val="single" w:sz="4" w:space="0" w:color="auto"/>
              <w:right w:val="single" w:sz="4" w:space="0" w:color="auto"/>
            </w:tcBorders>
          </w:tcPr>
          <w:p w:rsidR="00B82146" w:rsidRPr="009964DE" w:rsidRDefault="00B82146" w:rsidP="001341A5">
            <w:pPr>
              <w:spacing w:after="0" w:line="240" w:lineRule="auto"/>
              <w:rPr>
                <w:rFonts w:cstheme="minorHAnsi"/>
                <w:i/>
                <w:sz w:val="20"/>
                <w:szCs w:val="20"/>
              </w:rPr>
            </w:pPr>
          </w:p>
        </w:tc>
      </w:tr>
      <w:tr w:rsidR="00B82146" w:rsidTr="00B82146">
        <w:trPr>
          <w:trHeight w:val="317"/>
        </w:trPr>
        <w:tc>
          <w:tcPr>
            <w:tcW w:w="2547" w:type="dxa"/>
            <w:tcBorders>
              <w:top w:val="single" w:sz="4" w:space="0" w:color="auto"/>
              <w:left w:val="single" w:sz="4" w:space="0" w:color="auto"/>
              <w:bottom w:val="single" w:sz="4" w:space="0" w:color="auto"/>
              <w:right w:val="single" w:sz="4" w:space="0" w:color="auto"/>
            </w:tcBorders>
          </w:tcPr>
          <w:p w:rsidR="00B82146" w:rsidRPr="009964DE" w:rsidRDefault="00B82146" w:rsidP="00B82146">
            <w:pPr>
              <w:spacing w:before="120" w:after="120" w:line="240" w:lineRule="auto"/>
              <w:rPr>
                <w:rFonts w:cstheme="minorHAnsi"/>
                <w:b/>
                <w:i/>
              </w:rPr>
            </w:pPr>
            <w:r w:rsidRPr="009964DE">
              <w:rPr>
                <w:rFonts w:cstheme="minorHAnsi"/>
                <w:b/>
                <w:i/>
              </w:rPr>
              <w:t>Dates of Study</w:t>
            </w:r>
          </w:p>
        </w:tc>
        <w:tc>
          <w:tcPr>
            <w:tcW w:w="6469" w:type="dxa"/>
            <w:tcBorders>
              <w:top w:val="single" w:sz="4" w:space="0" w:color="auto"/>
              <w:left w:val="single" w:sz="4" w:space="0" w:color="auto"/>
              <w:bottom w:val="single" w:sz="4" w:space="0" w:color="auto"/>
              <w:right w:val="single" w:sz="4" w:space="0" w:color="auto"/>
            </w:tcBorders>
          </w:tcPr>
          <w:p w:rsidR="00B82146" w:rsidRPr="009964DE" w:rsidRDefault="00B82146" w:rsidP="001341A5">
            <w:pPr>
              <w:spacing w:after="0" w:line="240" w:lineRule="auto"/>
              <w:rPr>
                <w:rFonts w:cstheme="minorHAnsi"/>
                <w:i/>
                <w:sz w:val="20"/>
                <w:szCs w:val="20"/>
              </w:rPr>
            </w:pPr>
          </w:p>
        </w:tc>
      </w:tr>
      <w:tr w:rsidR="00B82146" w:rsidTr="00B82146">
        <w:trPr>
          <w:trHeight w:val="372"/>
        </w:trPr>
        <w:tc>
          <w:tcPr>
            <w:tcW w:w="2547" w:type="dxa"/>
            <w:tcBorders>
              <w:top w:val="single" w:sz="4" w:space="0" w:color="auto"/>
              <w:left w:val="single" w:sz="4" w:space="0" w:color="auto"/>
              <w:bottom w:val="single" w:sz="4" w:space="0" w:color="auto"/>
              <w:right w:val="single" w:sz="4" w:space="0" w:color="auto"/>
            </w:tcBorders>
          </w:tcPr>
          <w:p w:rsidR="00B82146" w:rsidRPr="009964DE" w:rsidRDefault="00B82146" w:rsidP="00B82146">
            <w:pPr>
              <w:spacing w:before="120" w:after="120" w:line="240" w:lineRule="auto"/>
              <w:rPr>
                <w:rFonts w:cstheme="minorHAnsi"/>
                <w:b/>
                <w:i/>
              </w:rPr>
            </w:pPr>
            <w:r w:rsidRPr="009964DE">
              <w:rPr>
                <w:rFonts w:cstheme="minorHAnsi"/>
                <w:b/>
                <w:i/>
              </w:rPr>
              <w:t>Date of Award</w:t>
            </w:r>
          </w:p>
        </w:tc>
        <w:tc>
          <w:tcPr>
            <w:tcW w:w="6469" w:type="dxa"/>
            <w:tcBorders>
              <w:top w:val="single" w:sz="4" w:space="0" w:color="auto"/>
              <w:left w:val="single" w:sz="4" w:space="0" w:color="auto"/>
              <w:bottom w:val="single" w:sz="4" w:space="0" w:color="auto"/>
              <w:right w:val="single" w:sz="4" w:space="0" w:color="auto"/>
            </w:tcBorders>
          </w:tcPr>
          <w:p w:rsidR="00B82146" w:rsidRPr="009964DE" w:rsidRDefault="00B82146" w:rsidP="001341A5">
            <w:pPr>
              <w:spacing w:after="0" w:line="240" w:lineRule="auto"/>
              <w:rPr>
                <w:rFonts w:cstheme="minorHAnsi"/>
                <w:i/>
                <w:sz w:val="20"/>
                <w:szCs w:val="20"/>
              </w:rPr>
            </w:pPr>
          </w:p>
        </w:tc>
      </w:tr>
    </w:tbl>
    <w:p w:rsidR="00B82146" w:rsidRDefault="00B82146" w:rsidP="00B82146">
      <w:pPr>
        <w:rPr>
          <w:rFonts w:ascii="Arial" w:hAnsi="Arial" w:cs="Arial"/>
          <w:b/>
          <w:sz w:val="24"/>
          <w:szCs w:val="24"/>
        </w:rPr>
      </w:pPr>
    </w:p>
    <w:p w:rsidR="006874BB" w:rsidRDefault="00B82146" w:rsidP="00B82146">
      <w:pPr>
        <w:spacing w:after="160" w:line="259" w:lineRule="auto"/>
        <w:rPr>
          <w:rStyle w:val="Hyperlink"/>
          <w:rFonts w:cstheme="minorHAnsi"/>
        </w:rPr>
      </w:pPr>
      <w:r w:rsidRPr="001249AB">
        <w:rPr>
          <w:rFonts w:cstheme="minorHAnsi"/>
        </w:rPr>
        <w:t xml:space="preserve">**  </w:t>
      </w:r>
      <w:r w:rsidR="006874BB" w:rsidRPr="00B82146">
        <w:rPr>
          <w:rFonts w:cstheme="minorHAnsi"/>
        </w:rPr>
        <w:t xml:space="preserve">The list of recognised qualifications </w:t>
      </w:r>
      <w:r w:rsidR="006874BB">
        <w:rPr>
          <w:rFonts w:cstheme="minorHAnsi"/>
        </w:rPr>
        <w:t xml:space="preserve">is available from the website </w:t>
      </w:r>
      <w:hyperlink r:id="rId10" w:history="1">
        <w:r w:rsidR="006874BB" w:rsidRPr="00B82146">
          <w:rPr>
            <w:rStyle w:val="Hyperlink"/>
            <w:rFonts w:cstheme="minorHAnsi"/>
          </w:rPr>
          <w:t>h</w:t>
        </w:r>
        <w:r w:rsidR="006874BB" w:rsidRPr="00B82146">
          <w:rPr>
            <w:rStyle w:val="Hyperlink"/>
            <w:rFonts w:cstheme="minorHAnsi"/>
          </w:rPr>
          <w:t>t</w:t>
        </w:r>
        <w:r w:rsidR="006874BB" w:rsidRPr="00B82146">
          <w:rPr>
            <w:rStyle w:val="Hyperlink"/>
            <w:rFonts w:cstheme="minorHAnsi"/>
          </w:rPr>
          <w:t>tp://cldstandardscouncil.org.uk/?page_id=841</w:t>
        </w:r>
      </w:hyperlink>
    </w:p>
    <w:p w:rsidR="00B82146" w:rsidRPr="001249AB" w:rsidRDefault="00B82146" w:rsidP="00B82146">
      <w:pPr>
        <w:spacing w:after="160" w:line="259" w:lineRule="auto"/>
        <w:rPr>
          <w:rFonts w:cstheme="minorHAnsi"/>
        </w:rPr>
      </w:pPr>
      <w:r w:rsidRPr="001249AB">
        <w:rPr>
          <w:rFonts w:cstheme="minorHAnsi"/>
        </w:rPr>
        <w:t>If you do not hold a recognised qualification you may still be able to become a Registered member through the Individual Recognition Process(</w:t>
      </w:r>
      <w:proofErr w:type="spellStart"/>
      <w:r w:rsidRPr="001249AB">
        <w:rPr>
          <w:rFonts w:cstheme="minorHAnsi"/>
        </w:rPr>
        <w:t>IRP</w:t>
      </w:r>
      <w:proofErr w:type="spellEnd"/>
      <w:r w:rsidRPr="001249AB">
        <w:rPr>
          <w:rFonts w:cstheme="minorHAnsi"/>
        </w:rPr>
        <w:t xml:space="preserve">).  Information on this is available on the website – </w:t>
      </w:r>
      <w:hyperlink r:id="rId11" w:history="1">
        <w:r w:rsidRPr="001249AB">
          <w:rPr>
            <w:rStyle w:val="Hyperlink"/>
            <w:rFonts w:cstheme="minorHAnsi"/>
          </w:rPr>
          <w:t>http://cldstandardscouncil.org.uk/?page_id=856</w:t>
        </w:r>
      </w:hyperlink>
      <w:r w:rsidRPr="001249AB">
        <w:rPr>
          <w:rFonts w:cstheme="minorHAnsi"/>
        </w:rPr>
        <w:t xml:space="preserve"> </w:t>
      </w:r>
    </w:p>
    <w:p w:rsidR="0094572A" w:rsidRPr="00DC64C3" w:rsidRDefault="00B82146">
      <w:pPr>
        <w:spacing w:after="160" w:line="259" w:lineRule="auto"/>
        <w:rPr>
          <w:rFonts w:cstheme="minorHAnsi"/>
        </w:rPr>
      </w:pPr>
      <w:r>
        <w:rPr>
          <w:rFonts w:cstheme="minorHAnsi"/>
        </w:rPr>
        <w:t>However y</w:t>
      </w:r>
      <w:r w:rsidRPr="001249AB">
        <w:rPr>
          <w:rFonts w:cstheme="minorHAnsi"/>
        </w:rPr>
        <w:t xml:space="preserve">ou will require to have Associate Member status before you can apply through the </w:t>
      </w:r>
      <w:proofErr w:type="spellStart"/>
      <w:r w:rsidRPr="001249AB">
        <w:rPr>
          <w:rFonts w:cstheme="minorHAnsi"/>
        </w:rPr>
        <w:t>IRP</w:t>
      </w:r>
      <w:proofErr w:type="spellEnd"/>
      <w:r w:rsidRPr="001249AB">
        <w:rPr>
          <w:rFonts w:cstheme="minorHAnsi"/>
        </w:rPr>
        <w:t xml:space="preserve"> route so you should complete the other parts of this form and indicate Associate Member in the Membership type section.  </w:t>
      </w:r>
    </w:p>
    <w:p w:rsidR="0094572A" w:rsidRDefault="0094572A">
      <w:pPr>
        <w:spacing w:after="160" w:line="259" w:lineRule="auto"/>
        <w:rPr>
          <w:rFonts w:ascii="Arial" w:hAnsi="Arial" w:cs="Arial"/>
          <w:b/>
          <w:sz w:val="24"/>
          <w:szCs w:val="24"/>
        </w:rPr>
        <w:sectPr w:rsidR="0094572A" w:rsidSect="002F53AE">
          <w:pgSz w:w="11906" w:h="16838"/>
          <w:pgMar w:top="1134" w:right="1440" w:bottom="1440" w:left="1440" w:header="709" w:footer="709" w:gutter="0"/>
          <w:cols w:space="708"/>
          <w:docGrid w:linePitch="360"/>
        </w:sectPr>
      </w:pPr>
    </w:p>
    <w:p w:rsidR="0094572A" w:rsidRDefault="0094572A" w:rsidP="009964DE">
      <w:pPr>
        <w:spacing w:after="0" w:line="259" w:lineRule="auto"/>
        <w:rPr>
          <w:rFonts w:ascii="Arial" w:hAnsi="Arial" w:cs="Arial"/>
          <w:sz w:val="24"/>
          <w:szCs w:val="24"/>
        </w:rPr>
      </w:pPr>
    </w:p>
    <w:tbl>
      <w:tblPr>
        <w:tblStyle w:val="TableGrid"/>
        <w:tblW w:w="13858" w:type="dxa"/>
        <w:tblLook w:val="04A0" w:firstRow="1" w:lastRow="0" w:firstColumn="1" w:lastColumn="0" w:noHBand="0" w:noVBand="1"/>
      </w:tblPr>
      <w:tblGrid>
        <w:gridCol w:w="2896"/>
        <w:gridCol w:w="2457"/>
        <w:gridCol w:w="5103"/>
        <w:gridCol w:w="1701"/>
        <w:gridCol w:w="1701"/>
      </w:tblGrid>
      <w:tr w:rsidR="009964DE" w:rsidRPr="002A5526" w:rsidTr="00A92436">
        <w:tc>
          <w:tcPr>
            <w:tcW w:w="13858" w:type="dxa"/>
            <w:gridSpan w:val="5"/>
          </w:tcPr>
          <w:p w:rsidR="00A92436" w:rsidRPr="009964DE" w:rsidRDefault="009964DE" w:rsidP="009964DE">
            <w:pPr>
              <w:spacing w:before="120" w:after="120" w:line="259" w:lineRule="auto"/>
              <w:rPr>
                <w:rFonts w:ascii="Arial" w:hAnsi="Arial" w:cs="Arial"/>
                <w:sz w:val="24"/>
                <w:szCs w:val="24"/>
              </w:rPr>
            </w:pPr>
            <w:r w:rsidRPr="009964DE">
              <w:rPr>
                <w:rFonts w:ascii="Arial" w:hAnsi="Arial" w:cs="Arial"/>
                <w:b/>
                <w:sz w:val="28"/>
                <w:szCs w:val="28"/>
              </w:rPr>
              <w:t>CLD Experience</w:t>
            </w:r>
            <w:r>
              <w:rPr>
                <w:rFonts w:ascii="Arial" w:hAnsi="Arial" w:cs="Arial"/>
                <w:b/>
                <w:sz w:val="28"/>
                <w:szCs w:val="28"/>
              </w:rPr>
              <w:t xml:space="preserve"> - </w:t>
            </w:r>
            <w:r w:rsidRPr="0094572A">
              <w:rPr>
                <w:rFonts w:ascii="Arial" w:hAnsi="Arial" w:cs="Arial"/>
                <w:sz w:val="24"/>
                <w:szCs w:val="24"/>
              </w:rPr>
              <w:t>CLD Experience can be gained through Employment or Volunteering</w:t>
            </w:r>
          </w:p>
        </w:tc>
      </w:tr>
      <w:tr w:rsidR="002A5526" w:rsidRPr="002A5526" w:rsidTr="00A92436">
        <w:tc>
          <w:tcPr>
            <w:tcW w:w="2896" w:type="dxa"/>
          </w:tcPr>
          <w:p w:rsidR="002A5526" w:rsidRPr="002A5526" w:rsidRDefault="002A5526" w:rsidP="00C555B4">
            <w:pPr>
              <w:spacing w:after="160" w:line="259" w:lineRule="auto"/>
              <w:rPr>
                <w:rFonts w:ascii="Arial" w:hAnsi="Arial" w:cs="Arial"/>
              </w:rPr>
            </w:pPr>
            <w:r w:rsidRPr="002A5526">
              <w:rPr>
                <w:rFonts w:ascii="Arial" w:hAnsi="Arial" w:cs="Arial"/>
              </w:rPr>
              <w:t>Job title/ Volunteer role</w:t>
            </w:r>
          </w:p>
        </w:tc>
        <w:tc>
          <w:tcPr>
            <w:tcW w:w="2457" w:type="dxa"/>
          </w:tcPr>
          <w:p w:rsidR="002A5526" w:rsidRPr="002A5526" w:rsidRDefault="002A5526" w:rsidP="00C555B4">
            <w:pPr>
              <w:spacing w:after="160" w:line="259" w:lineRule="auto"/>
              <w:rPr>
                <w:rFonts w:ascii="Arial" w:hAnsi="Arial" w:cs="Arial"/>
              </w:rPr>
            </w:pPr>
            <w:r w:rsidRPr="002A5526">
              <w:rPr>
                <w:rFonts w:ascii="Arial" w:hAnsi="Arial" w:cs="Arial"/>
              </w:rPr>
              <w:t>Employer / Volunteering agency</w:t>
            </w:r>
          </w:p>
        </w:tc>
        <w:tc>
          <w:tcPr>
            <w:tcW w:w="5103" w:type="dxa"/>
          </w:tcPr>
          <w:p w:rsidR="002A5526" w:rsidRPr="002A5526" w:rsidRDefault="002A5526" w:rsidP="00C555B4">
            <w:pPr>
              <w:spacing w:after="160" w:line="259" w:lineRule="auto"/>
              <w:rPr>
                <w:rFonts w:ascii="Arial" w:hAnsi="Arial" w:cs="Arial"/>
              </w:rPr>
            </w:pPr>
            <w:r w:rsidRPr="002A5526">
              <w:rPr>
                <w:rFonts w:ascii="Arial" w:hAnsi="Arial" w:cs="Arial"/>
              </w:rPr>
              <w:t xml:space="preserve">Summary of role </w:t>
            </w:r>
          </w:p>
        </w:tc>
        <w:tc>
          <w:tcPr>
            <w:tcW w:w="1701" w:type="dxa"/>
          </w:tcPr>
          <w:p w:rsidR="002A5526" w:rsidRPr="002A5526" w:rsidRDefault="002A5526" w:rsidP="00C555B4">
            <w:pPr>
              <w:spacing w:after="160" w:line="259" w:lineRule="auto"/>
              <w:rPr>
                <w:rFonts w:ascii="Arial" w:hAnsi="Arial" w:cs="Arial"/>
              </w:rPr>
            </w:pPr>
            <w:r w:rsidRPr="002A5526">
              <w:rPr>
                <w:rFonts w:ascii="Arial" w:hAnsi="Arial" w:cs="Arial"/>
              </w:rPr>
              <w:t xml:space="preserve">Dates </w:t>
            </w:r>
          </w:p>
          <w:p w:rsidR="002A5526" w:rsidRPr="002A5526" w:rsidRDefault="002A5526" w:rsidP="00C555B4">
            <w:pPr>
              <w:spacing w:after="160" w:line="259" w:lineRule="auto"/>
              <w:rPr>
                <w:rFonts w:ascii="Arial" w:hAnsi="Arial" w:cs="Arial"/>
              </w:rPr>
            </w:pPr>
            <w:r w:rsidRPr="002A5526">
              <w:rPr>
                <w:rFonts w:ascii="Arial" w:hAnsi="Arial" w:cs="Arial"/>
              </w:rPr>
              <w:t>from and to</w:t>
            </w:r>
          </w:p>
        </w:tc>
        <w:tc>
          <w:tcPr>
            <w:tcW w:w="1701" w:type="dxa"/>
          </w:tcPr>
          <w:p w:rsidR="002A5526" w:rsidRPr="002A5526" w:rsidRDefault="002A5526" w:rsidP="002A5526">
            <w:pPr>
              <w:spacing w:after="160" w:line="259" w:lineRule="auto"/>
              <w:rPr>
                <w:rFonts w:ascii="Arial" w:hAnsi="Arial" w:cs="Arial"/>
              </w:rPr>
            </w:pPr>
            <w:r>
              <w:rPr>
                <w:rFonts w:ascii="Arial" w:hAnsi="Arial" w:cs="Arial"/>
              </w:rPr>
              <w:t>Work pattern</w:t>
            </w:r>
            <w:r>
              <w:rPr>
                <w:rStyle w:val="FootnoteReference"/>
                <w:rFonts w:ascii="Arial" w:hAnsi="Arial" w:cs="Arial"/>
              </w:rPr>
              <w:footnoteReference w:id="1"/>
            </w:r>
            <w:r w:rsidRPr="002A5526">
              <w:rPr>
                <w:rFonts w:ascii="Arial" w:hAnsi="Arial" w:cs="Arial"/>
              </w:rPr>
              <w:t xml:space="preserve"> </w:t>
            </w:r>
          </w:p>
        </w:tc>
      </w:tr>
      <w:tr w:rsidR="002A5526" w:rsidRPr="002A5526" w:rsidTr="00A92436">
        <w:tc>
          <w:tcPr>
            <w:tcW w:w="2896" w:type="dxa"/>
          </w:tcPr>
          <w:p w:rsidR="002A5526" w:rsidRPr="002A5526" w:rsidRDefault="002A5526" w:rsidP="00C555B4">
            <w:pPr>
              <w:spacing w:after="160" w:line="259" w:lineRule="auto"/>
              <w:rPr>
                <w:rFonts w:ascii="Arial" w:hAnsi="Arial" w:cs="Arial"/>
              </w:rPr>
            </w:pPr>
          </w:p>
        </w:tc>
        <w:tc>
          <w:tcPr>
            <w:tcW w:w="2457" w:type="dxa"/>
          </w:tcPr>
          <w:p w:rsidR="002A5526" w:rsidRPr="002A5526" w:rsidRDefault="002A5526" w:rsidP="00C555B4">
            <w:pPr>
              <w:spacing w:after="160" w:line="259" w:lineRule="auto"/>
              <w:rPr>
                <w:rFonts w:ascii="Arial" w:hAnsi="Arial" w:cs="Arial"/>
              </w:rPr>
            </w:pPr>
          </w:p>
        </w:tc>
        <w:tc>
          <w:tcPr>
            <w:tcW w:w="5103" w:type="dxa"/>
          </w:tcPr>
          <w:p w:rsidR="002A5526" w:rsidRPr="002A5526" w:rsidRDefault="002A5526" w:rsidP="00C555B4">
            <w:pPr>
              <w:spacing w:after="160" w:line="259" w:lineRule="auto"/>
              <w:rPr>
                <w:rFonts w:ascii="Arial" w:hAnsi="Arial" w:cs="Arial"/>
              </w:rPr>
            </w:pPr>
          </w:p>
        </w:tc>
        <w:tc>
          <w:tcPr>
            <w:tcW w:w="1701" w:type="dxa"/>
          </w:tcPr>
          <w:p w:rsidR="002A5526" w:rsidRDefault="002A5526" w:rsidP="00C555B4">
            <w:pPr>
              <w:spacing w:after="160" w:line="259" w:lineRule="auto"/>
              <w:rPr>
                <w:rFonts w:ascii="Arial" w:hAnsi="Arial" w:cs="Arial"/>
              </w:rPr>
            </w:pPr>
          </w:p>
          <w:p w:rsidR="00A92436" w:rsidRPr="002A5526" w:rsidRDefault="00A92436" w:rsidP="00C555B4">
            <w:pPr>
              <w:spacing w:after="160" w:line="259" w:lineRule="auto"/>
              <w:rPr>
                <w:rFonts w:ascii="Arial" w:hAnsi="Arial" w:cs="Arial"/>
              </w:rPr>
            </w:pPr>
          </w:p>
        </w:tc>
        <w:tc>
          <w:tcPr>
            <w:tcW w:w="1701" w:type="dxa"/>
          </w:tcPr>
          <w:p w:rsidR="002A5526" w:rsidRPr="002A5526" w:rsidRDefault="002A5526" w:rsidP="00C555B4">
            <w:pPr>
              <w:spacing w:after="160" w:line="259" w:lineRule="auto"/>
              <w:rPr>
                <w:rFonts w:ascii="Arial" w:hAnsi="Arial" w:cs="Arial"/>
              </w:rPr>
            </w:pPr>
          </w:p>
        </w:tc>
      </w:tr>
      <w:tr w:rsidR="002A5526" w:rsidRPr="002A5526" w:rsidTr="00A92436">
        <w:tc>
          <w:tcPr>
            <w:tcW w:w="2896" w:type="dxa"/>
          </w:tcPr>
          <w:p w:rsidR="002A5526" w:rsidRPr="002A5526" w:rsidRDefault="002A5526" w:rsidP="00C555B4">
            <w:pPr>
              <w:spacing w:after="160" w:line="259" w:lineRule="auto"/>
              <w:rPr>
                <w:rFonts w:ascii="Arial" w:hAnsi="Arial" w:cs="Arial"/>
              </w:rPr>
            </w:pPr>
          </w:p>
        </w:tc>
        <w:tc>
          <w:tcPr>
            <w:tcW w:w="2457" w:type="dxa"/>
          </w:tcPr>
          <w:p w:rsidR="002A5526" w:rsidRPr="002A5526" w:rsidRDefault="002A5526" w:rsidP="00C555B4">
            <w:pPr>
              <w:spacing w:after="160" w:line="259" w:lineRule="auto"/>
              <w:rPr>
                <w:rFonts w:ascii="Arial" w:hAnsi="Arial" w:cs="Arial"/>
              </w:rPr>
            </w:pPr>
          </w:p>
        </w:tc>
        <w:tc>
          <w:tcPr>
            <w:tcW w:w="5103" w:type="dxa"/>
          </w:tcPr>
          <w:p w:rsidR="002A5526" w:rsidRPr="002A5526" w:rsidRDefault="002A5526" w:rsidP="00C555B4">
            <w:pPr>
              <w:spacing w:after="160" w:line="259" w:lineRule="auto"/>
              <w:rPr>
                <w:rFonts w:ascii="Arial" w:hAnsi="Arial" w:cs="Arial"/>
              </w:rPr>
            </w:pPr>
          </w:p>
        </w:tc>
        <w:tc>
          <w:tcPr>
            <w:tcW w:w="1701" w:type="dxa"/>
          </w:tcPr>
          <w:p w:rsidR="002A5526" w:rsidRDefault="002A5526" w:rsidP="00C555B4">
            <w:pPr>
              <w:spacing w:after="160" w:line="259" w:lineRule="auto"/>
              <w:rPr>
                <w:rFonts w:ascii="Arial" w:hAnsi="Arial" w:cs="Arial"/>
              </w:rPr>
            </w:pPr>
          </w:p>
          <w:p w:rsidR="00A92436" w:rsidRPr="002A5526" w:rsidRDefault="00A92436" w:rsidP="00C555B4">
            <w:pPr>
              <w:spacing w:after="160" w:line="259" w:lineRule="auto"/>
              <w:rPr>
                <w:rFonts w:ascii="Arial" w:hAnsi="Arial" w:cs="Arial"/>
              </w:rPr>
            </w:pPr>
          </w:p>
        </w:tc>
        <w:tc>
          <w:tcPr>
            <w:tcW w:w="1701" w:type="dxa"/>
          </w:tcPr>
          <w:p w:rsidR="002A5526" w:rsidRPr="002A5526" w:rsidRDefault="002A5526" w:rsidP="00C555B4">
            <w:pPr>
              <w:spacing w:after="160" w:line="259" w:lineRule="auto"/>
              <w:rPr>
                <w:rFonts w:ascii="Arial" w:hAnsi="Arial" w:cs="Arial"/>
              </w:rPr>
            </w:pPr>
          </w:p>
        </w:tc>
      </w:tr>
      <w:tr w:rsidR="00A92436" w:rsidRPr="002A5526" w:rsidTr="00A92436">
        <w:tc>
          <w:tcPr>
            <w:tcW w:w="2896" w:type="dxa"/>
          </w:tcPr>
          <w:p w:rsidR="00A92436" w:rsidRPr="002A5526" w:rsidRDefault="00A92436" w:rsidP="00C555B4">
            <w:pPr>
              <w:spacing w:after="160" w:line="259" w:lineRule="auto"/>
              <w:rPr>
                <w:rFonts w:ascii="Arial" w:hAnsi="Arial" w:cs="Arial"/>
              </w:rPr>
            </w:pPr>
          </w:p>
        </w:tc>
        <w:tc>
          <w:tcPr>
            <w:tcW w:w="2457" w:type="dxa"/>
          </w:tcPr>
          <w:p w:rsidR="00A92436" w:rsidRPr="002A5526" w:rsidRDefault="00A92436" w:rsidP="00C555B4">
            <w:pPr>
              <w:spacing w:after="160" w:line="259" w:lineRule="auto"/>
              <w:rPr>
                <w:rFonts w:ascii="Arial" w:hAnsi="Arial" w:cs="Arial"/>
              </w:rPr>
            </w:pPr>
          </w:p>
        </w:tc>
        <w:tc>
          <w:tcPr>
            <w:tcW w:w="5103" w:type="dxa"/>
          </w:tcPr>
          <w:p w:rsidR="00A92436" w:rsidRPr="002A5526" w:rsidRDefault="00A92436" w:rsidP="00C555B4">
            <w:pPr>
              <w:spacing w:after="160" w:line="259" w:lineRule="auto"/>
              <w:rPr>
                <w:rFonts w:ascii="Arial" w:hAnsi="Arial" w:cs="Arial"/>
              </w:rPr>
            </w:pPr>
          </w:p>
        </w:tc>
        <w:tc>
          <w:tcPr>
            <w:tcW w:w="1701" w:type="dxa"/>
          </w:tcPr>
          <w:p w:rsidR="00A92436" w:rsidRDefault="00A92436" w:rsidP="00C555B4">
            <w:pPr>
              <w:spacing w:after="160" w:line="259" w:lineRule="auto"/>
              <w:rPr>
                <w:rFonts w:ascii="Arial" w:hAnsi="Arial" w:cs="Arial"/>
              </w:rPr>
            </w:pPr>
          </w:p>
          <w:p w:rsidR="00A92436" w:rsidRPr="002A5526" w:rsidRDefault="00A92436" w:rsidP="00C555B4">
            <w:pPr>
              <w:spacing w:after="160" w:line="259" w:lineRule="auto"/>
              <w:rPr>
                <w:rFonts w:ascii="Arial" w:hAnsi="Arial" w:cs="Arial"/>
              </w:rPr>
            </w:pPr>
          </w:p>
        </w:tc>
        <w:tc>
          <w:tcPr>
            <w:tcW w:w="1701" w:type="dxa"/>
          </w:tcPr>
          <w:p w:rsidR="00A92436" w:rsidRPr="002A5526" w:rsidRDefault="00A92436" w:rsidP="00C555B4">
            <w:pPr>
              <w:spacing w:after="160" w:line="259" w:lineRule="auto"/>
              <w:rPr>
                <w:rFonts w:ascii="Arial" w:hAnsi="Arial" w:cs="Arial"/>
              </w:rPr>
            </w:pPr>
          </w:p>
        </w:tc>
      </w:tr>
      <w:tr w:rsidR="00A92436" w:rsidRPr="002A5526" w:rsidTr="00A92436">
        <w:tc>
          <w:tcPr>
            <w:tcW w:w="2896" w:type="dxa"/>
          </w:tcPr>
          <w:p w:rsidR="00A92436" w:rsidRPr="002A5526" w:rsidRDefault="00A92436" w:rsidP="00C555B4">
            <w:pPr>
              <w:spacing w:after="160" w:line="259" w:lineRule="auto"/>
              <w:rPr>
                <w:rFonts w:ascii="Arial" w:hAnsi="Arial" w:cs="Arial"/>
              </w:rPr>
            </w:pPr>
          </w:p>
        </w:tc>
        <w:tc>
          <w:tcPr>
            <w:tcW w:w="2457" w:type="dxa"/>
          </w:tcPr>
          <w:p w:rsidR="00A92436" w:rsidRPr="002A5526" w:rsidRDefault="00A92436" w:rsidP="00C555B4">
            <w:pPr>
              <w:spacing w:after="160" w:line="259" w:lineRule="auto"/>
              <w:rPr>
                <w:rFonts w:ascii="Arial" w:hAnsi="Arial" w:cs="Arial"/>
              </w:rPr>
            </w:pPr>
          </w:p>
        </w:tc>
        <w:tc>
          <w:tcPr>
            <w:tcW w:w="5103" w:type="dxa"/>
          </w:tcPr>
          <w:p w:rsidR="00A92436" w:rsidRPr="002A5526" w:rsidRDefault="00A92436" w:rsidP="00C555B4">
            <w:pPr>
              <w:spacing w:after="160" w:line="259" w:lineRule="auto"/>
              <w:rPr>
                <w:rFonts w:ascii="Arial" w:hAnsi="Arial" w:cs="Arial"/>
              </w:rPr>
            </w:pPr>
          </w:p>
        </w:tc>
        <w:tc>
          <w:tcPr>
            <w:tcW w:w="1701" w:type="dxa"/>
          </w:tcPr>
          <w:p w:rsidR="00A92436" w:rsidRDefault="00A92436" w:rsidP="00C555B4">
            <w:pPr>
              <w:spacing w:after="160" w:line="259" w:lineRule="auto"/>
              <w:rPr>
                <w:rFonts w:ascii="Arial" w:hAnsi="Arial" w:cs="Arial"/>
              </w:rPr>
            </w:pPr>
          </w:p>
          <w:p w:rsidR="00A92436" w:rsidRPr="002A5526" w:rsidRDefault="00A92436" w:rsidP="00C555B4">
            <w:pPr>
              <w:spacing w:after="160" w:line="259" w:lineRule="auto"/>
              <w:rPr>
                <w:rFonts w:ascii="Arial" w:hAnsi="Arial" w:cs="Arial"/>
              </w:rPr>
            </w:pPr>
          </w:p>
        </w:tc>
        <w:tc>
          <w:tcPr>
            <w:tcW w:w="1701" w:type="dxa"/>
          </w:tcPr>
          <w:p w:rsidR="00A92436" w:rsidRPr="002A5526" w:rsidRDefault="00A92436" w:rsidP="00C555B4">
            <w:pPr>
              <w:spacing w:after="160" w:line="259" w:lineRule="auto"/>
              <w:rPr>
                <w:rFonts w:ascii="Arial" w:hAnsi="Arial" w:cs="Arial"/>
              </w:rPr>
            </w:pPr>
          </w:p>
        </w:tc>
      </w:tr>
      <w:tr w:rsidR="00A92436" w:rsidRPr="002A5526" w:rsidTr="00A92436">
        <w:tc>
          <w:tcPr>
            <w:tcW w:w="2896" w:type="dxa"/>
          </w:tcPr>
          <w:p w:rsidR="00A92436" w:rsidRPr="002A5526" w:rsidRDefault="00A92436" w:rsidP="00C555B4">
            <w:pPr>
              <w:spacing w:after="160" w:line="259" w:lineRule="auto"/>
              <w:rPr>
                <w:rFonts w:ascii="Arial" w:hAnsi="Arial" w:cs="Arial"/>
              </w:rPr>
            </w:pPr>
          </w:p>
        </w:tc>
        <w:tc>
          <w:tcPr>
            <w:tcW w:w="2457" w:type="dxa"/>
          </w:tcPr>
          <w:p w:rsidR="00A92436" w:rsidRPr="002A5526" w:rsidRDefault="00A92436" w:rsidP="00C555B4">
            <w:pPr>
              <w:spacing w:after="160" w:line="259" w:lineRule="auto"/>
              <w:rPr>
                <w:rFonts w:ascii="Arial" w:hAnsi="Arial" w:cs="Arial"/>
              </w:rPr>
            </w:pPr>
          </w:p>
        </w:tc>
        <w:tc>
          <w:tcPr>
            <w:tcW w:w="5103" w:type="dxa"/>
          </w:tcPr>
          <w:p w:rsidR="00A92436" w:rsidRPr="002A5526" w:rsidRDefault="00A92436" w:rsidP="00C555B4">
            <w:pPr>
              <w:spacing w:after="160" w:line="259" w:lineRule="auto"/>
              <w:rPr>
                <w:rFonts w:ascii="Arial" w:hAnsi="Arial" w:cs="Arial"/>
              </w:rPr>
            </w:pPr>
          </w:p>
        </w:tc>
        <w:tc>
          <w:tcPr>
            <w:tcW w:w="1701" w:type="dxa"/>
          </w:tcPr>
          <w:p w:rsidR="00A92436" w:rsidRDefault="00A92436" w:rsidP="00C555B4">
            <w:pPr>
              <w:spacing w:after="160" w:line="259" w:lineRule="auto"/>
              <w:rPr>
                <w:rFonts w:ascii="Arial" w:hAnsi="Arial" w:cs="Arial"/>
              </w:rPr>
            </w:pPr>
          </w:p>
          <w:p w:rsidR="00A92436" w:rsidRPr="002A5526" w:rsidRDefault="00A92436" w:rsidP="00C555B4">
            <w:pPr>
              <w:spacing w:after="160" w:line="259" w:lineRule="auto"/>
              <w:rPr>
                <w:rFonts w:ascii="Arial" w:hAnsi="Arial" w:cs="Arial"/>
              </w:rPr>
            </w:pPr>
          </w:p>
        </w:tc>
        <w:tc>
          <w:tcPr>
            <w:tcW w:w="1701" w:type="dxa"/>
          </w:tcPr>
          <w:p w:rsidR="00A92436" w:rsidRPr="002A5526" w:rsidRDefault="00A92436" w:rsidP="00C555B4">
            <w:pPr>
              <w:spacing w:after="160" w:line="259" w:lineRule="auto"/>
              <w:rPr>
                <w:rFonts w:ascii="Arial" w:hAnsi="Arial" w:cs="Arial"/>
              </w:rPr>
            </w:pPr>
          </w:p>
        </w:tc>
      </w:tr>
    </w:tbl>
    <w:p w:rsidR="002A5526" w:rsidRDefault="002A5526">
      <w:pPr>
        <w:spacing w:after="160" w:line="259" w:lineRule="auto"/>
        <w:rPr>
          <w:rFonts w:ascii="Arial" w:hAnsi="Arial" w:cs="Arial"/>
          <w:sz w:val="24"/>
          <w:szCs w:val="24"/>
        </w:rPr>
      </w:pPr>
    </w:p>
    <w:p w:rsidR="008E5E7A" w:rsidRPr="009964DE" w:rsidRDefault="002F53AE">
      <w:pPr>
        <w:spacing w:after="160" w:line="259" w:lineRule="auto"/>
        <w:rPr>
          <w:rFonts w:ascii="Arial" w:hAnsi="Arial" w:cs="Arial"/>
          <w:sz w:val="24"/>
          <w:szCs w:val="24"/>
        </w:rPr>
      </w:pPr>
      <w:r w:rsidRPr="00205F8A">
        <w:rPr>
          <w:rFonts w:ascii="Arial" w:hAnsi="Arial" w:cs="Arial"/>
        </w:rPr>
        <w:br w:type="page"/>
      </w:r>
    </w:p>
    <w:p w:rsidR="0094572A" w:rsidRDefault="0094572A" w:rsidP="00BF367C">
      <w:pPr>
        <w:spacing w:after="150"/>
        <w:jc w:val="center"/>
        <w:rPr>
          <w:rFonts w:eastAsia="Times New Roman" w:cstheme="minorHAnsi"/>
          <w:b/>
          <w:bCs/>
          <w:sz w:val="30"/>
          <w:szCs w:val="30"/>
        </w:rPr>
        <w:sectPr w:rsidR="0094572A" w:rsidSect="0094572A">
          <w:pgSz w:w="16838" w:h="11906" w:orient="landscape"/>
          <w:pgMar w:top="1440" w:right="1134" w:bottom="1440" w:left="1440" w:header="709" w:footer="709" w:gutter="0"/>
          <w:cols w:space="708"/>
          <w:docGrid w:linePitch="360"/>
        </w:sectPr>
      </w:pPr>
    </w:p>
    <w:p w:rsidR="008E5E7A" w:rsidRDefault="00BF367C" w:rsidP="00BF367C">
      <w:pPr>
        <w:spacing w:after="150"/>
        <w:jc w:val="center"/>
        <w:rPr>
          <w:rFonts w:eastAsia="Times New Roman" w:cstheme="minorHAnsi"/>
          <w:b/>
          <w:bCs/>
          <w:sz w:val="30"/>
          <w:szCs w:val="30"/>
        </w:rPr>
      </w:pPr>
      <w:r>
        <w:rPr>
          <w:noProof/>
        </w:rPr>
        <w:lastRenderedPageBreak/>
        <mc:AlternateContent>
          <mc:Choice Requires="wps">
            <w:drawing>
              <wp:anchor distT="45720" distB="45720" distL="114300" distR="114300" simplePos="0" relativeHeight="251661312" behindDoc="0" locked="0" layoutInCell="1" allowOverlap="1" wp14:anchorId="62F0E9BB" wp14:editId="4F43952E">
                <wp:simplePos x="0" y="0"/>
                <wp:positionH relativeFrom="column">
                  <wp:posOffset>-142875</wp:posOffset>
                </wp:positionH>
                <wp:positionV relativeFrom="paragraph">
                  <wp:posOffset>984250</wp:posOffset>
                </wp:positionV>
                <wp:extent cx="5886450" cy="5991225"/>
                <wp:effectExtent l="38100" t="38100" r="38100" b="4762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5991225"/>
                        </a:xfrm>
                        <a:prstGeom prst="rect">
                          <a:avLst/>
                        </a:prstGeom>
                        <a:noFill/>
                        <a:ln w="82550" cmpd="thinThick">
                          <a:solidFill>
                            <a:srgbClr val="7030A0"/>
                          </a:solidFill>
                          <a:miter lim="800000"/>
                          <a:headEnd/>
                          <a:tailEnd/>
                        </a:ln>
                      </wps:spPr>
                      <wps:txbx>
                        <w:txbxContent>
                          <w:p w:rsidR="00BF367C" w:rsidRPr="005D5B59" w:rsidRDefault="00BF367C" w:rsidP="00BF367C">
                            <w:pPr>
                              <w:spacing w:after="150"/>
                              <w:jc w:val="center"/>
                              <w:rPr>
                                <w:rFonts w:eastAsia="Times New Roman" w:cstheme="minorHAnsi"/>
                                <w:b/>
                                <w:bCs/>
                                <w:sz w:val="30"/>
                                <w:szCs w:val="30"/>
                              </w:rPr>
                            </w:pPr>
                            <w:r w:rsidRPr="005D5B59">
                              <w:rPr>
                                <w:rFonts w:eastAsia="Times New Roman" w:cstheme="minorHAnsi"/>
                                <w:b/>
                                <w:bCs/>
                                <w:sz w:val="30"/>
                                <w:szCs w:val="30"/>
                              </w:rPr>
                              <w:t>Commitment to CLD practitioners standards</w:t>
                            </w:r>
                          </w:p>
                          <w:p w:rsidR="00BF367C" w:rsidRPr="0051370E" w:rsidRDefault="00BF367C" w:rsidP="00BF367C">
                            <w:pPr>
                              <w:spacing w:after="150"/>
                              <w:rPr>
                                <w:rFonts w:eastAsia="Times New Roman" w:cstheme="minorHAnsi"/>
                                <w:color w:val="333333"/>
                                <w:sz w:val="24"/>
                                <w:szCs w:val="24"/>
                              </w:rPr>
                            </w:pPr>
                            <w:r w:rsidRPr="0051370E">
                              <w:rPr>
                                <w:rFonts w:eastAsia="Times New Roman" w:cstheme="minorHAnsi"/>
                                <w:color w:val="333333"/>
                                <w:sz w:val="24"/>
                                <w:szCs w:val="24"/>
                              </w:rPr>
                              <w:t xml:space="preserve">All practitioners seeking to register as Members </w:t>
                            </w:r>
                            <w:r w:rsidR="009B0B64">
                              <w:rPr>
                                <w:rFonts w:eastAsia="Times New Roman" w:cstheme="minorHAnsi"/>
                                <w:color w:val="333333"/>
                                <w:sz w:val="24"/>
                                <w:szCs w:val="24"/>
                              </w:rPr>
                              <w:t xml:space="preserve">or Associate Members </w:t>
                            </w:r>
                            <w:r w:rsidRPr="0051370E">
                              <w:rPr>
                                <w:rFonts w:eastAsia="Times New Roman" w:cstheme="minorHAnsi"/>
                                <w:color w:val="333333"/>
                                <w:sz w:val="24"/>
                                <w:szCs w:val="24"/>
                              </w:rPr>
                              <w:t>of the Standards Council must formally commit to the following principles:</w:t>
                            </w:r>
                          </w:p>
                          <w:p w:rsidR="00BF367C" w:rsidRPr="0051370E" w:rsidRDefault="00BF367C" w:rsidP="00BF367C">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Commitment to the values underpinning CLD</w:t>
                            </w:r>
                          </w:p>
                          <w:p w:rsidR="00BF367C" w:rsidRPr="0051370E" w:rsidRDefault="00BF367C" w:rsidP="00BF367C">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Commitment to the Code of Ethics for CLD</w:t>
                            </w:r>
                          </w:p>
                          <w:p w:rsidR="00BF367C" w:rsidRPr="0051370E" w:rsidRDefault="00BF367C" w:rsidP="00BF367C">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 xml:space="preserve">Commitment to </w:t>
                            </w:r>
                            <w:proofErr w:type="spellStart"/>
                            <w:r w:rsidRPr="0051370E">
                              <w:rPr>
                                <w:rFonts w:eastAsia="Times New Roman" w:cstheme="minorHAnsi"/>
                                <w:color w:val="333333"/>
                                <w:sz w:val="24"/>
                                <w:szCs w:val="24"/>
                              </w:rPr>
                              <w:t>ongoing</w:t>
                            </w:r>
                            <w:proofErr w:type="spellEnd"/>
                            <w:r w:rsidRPr="0051370E">
                              <w:rPr>
                                <w:rFonts w:eastAsia="Times New Roman" w:cstheme="minorHAnsi"/>
                                <w:color w:val="333333"/>
                                <w:sz w:val="24"/>
                                <w:szCs w:val="24"/>
                              </w:rPr>
                              <w:t xml:space="preserve"> Professional Learning</w:t>
                            </w:r>
                          </w:p>
                          <w:p w:rsidR="00BF367C" w:rsidRPr="0051370E" w:rsidRDefault="00BF367C" w:rsidP="00BF367C">
                            <w:pPr>
                              <w:numPr>
                                <w:ilvl w:val="0"/>
                                <w:numId w:val="4"/>
                              </w:numPr>
                              <w:spacing w:before="100" w:beforeAutospacing="1" w:after="100" w:afterAutospacing="1" w:line="240" w:lineRule="auto"/>
                              <w:ind w:left="495"/>
                              <w:rPr>
                                <w:rFonts w:eastAsia="Times New Roman" w:cstheme="minorHAnsi"/>
                                <w:color w:val="333333"/>
                                <w:sz w:val="24"/>
                                <w:szCs w:val="24"/>
                              </w:rPr>
                            </w:pPr>
                            <w:r>
                              <w:rPr>
                                <w:rFonts w:eastAsia="Times New Roman" w:cstheme="minorHAnsi"/>
                                <w:color w:val="333333"/>
                                <w:sz w:val="24"/>
                                <w:szCs w:val="24"/>
                              </w:rPr>
                              <w:t>Commitment to practic</w:t>
                            </w:r>
                            <w:r w:rsidRPr="0051370E">
                              <w:rPr>
                                <w:rFonts w:eastAsia="Times New Roman" w:cstheme="minorHAnsi"/>
                                <w:color w:val="333333"/>
                                <w:sz w:val="24"/>
                                <w:szCs w:val="24"/>
                              </w:rPr>
                              <w:t>e using the CLD competences</w:t>
                            </w:r>
                          </w:p>
                          <w:p w:rsidR="00BF367C" w:rsidRPr="0051370E" w:rsidRDefault="00BF367C" w:rsidP="00BF367C">
                            <w:pPr>
                              <w:rPr>
                                <w:rFonts w:eastAsia="Times New Roman" w:cstheme="minorHAnsi"/>
                                <w:color w:val="333333"/>
                                <w:sz w:val="24"/>
                                <w:szCs w:val="24"/>
                              </w:rPr>
                            </w:pPr>
                            <w:r w:rsidRPr="0051370E">
                              <w:rPr>
                                <w:rFonts w:eastAsia="Times New Roman" w:cstheme="minorHAnsi"/>
                                <w:color w:val="333333"/>
                                <w:sz w:val="24"/>
                                <w:szCs w:val="24"/>
                              </w:rPr>
                              <w:t xml:space="preserve">In particular community learning and development practitioners </w:t>
                            </w:r>
                            <w:r w:rsidRPr="009B0B64">
                              <w:rPr>
                                <w:rFonts w:eastAsia="Times New Roman" w:cstheme="minorHAnsi"/>
                                <w:b/>
                                <w:color w:val="333333"/>
                                <w:sz w:val="24"/>
                                <w:szCs w:val="24"/>
                              </w:rPr>
                              <w:t>will:</w:t>
                            </w:r>
                          </w:p>
                          <w:p w:rsidR="00BF367C" w:rsidRPr="0051370E" w:rsidRDefault="00BF367C" w:rsidP="00BF367C">
                            <w:pPr>
                              <w:numPr>
                                <w:ilvl w:val="0"/>
                                <w:numId w:val="5"/>
                              </w:numPr>
                              <w:spacing w:after="0" w:line="240" w:lineRule="auto"/>
                              <w:ind w:left="493" w:hanging="357"/>
                              <w:rPr>
                                <w:rFonts w:eastAsia="Times New Roman" w:cstheme="minorHAnsi"/>
                                <w:color w:val="333333"/>
                                <w:sz w:val="24"/>
                                <w:szCs w:val="24"/>
                              </w:rPr>
                            </w:pPr>
                            <w:r w:rsidRPr="0051370E">
                              <w:rPr>
                                <w:rFonts w:eastAsia="Times New Roman" w:cstheme="minorHAnsi"/>
                                <w:color w:val="333333"/>
                                <w:sz w:val="24"/>
                                <w:szCs w:val="24"/>
                              </w:rPr>
                              <w:t>Communicate with constituents, other professionals and partner agencies in an open, honest, accurate and straightforward manner</w:t>
                            </w:r>
                          </w:p>
                          <w:p w:rsidR="009B0B64" w:rsidRDefault="00BF367C" w:rsidP="009B0B64">
                            <w:pPr>
                              <w:numPr>
                                <w:ilvl w:val="0"/>
                                <w:numId w:val="5"/>
                              </w:numPr>
                              <w:spacing w:after="0" w:line="240" w:lineRule="auto"/>
                              <w:ind w:left="493" w:hanging="357"/>
                              <w:rPr>
                                <w:rFonts w:eastAsia="Times New Roman" w:cstheme="minorHAnsi"/>
                                <w:color w:val="333333"/>
                                <w:sz w:val="24"/>
                                <w:szCs w:val="24"/>
                              </w:rPr>
                            </w:pPr>
                            <w:r w:rsidRPr="0051370E">
                              <w:rPr>
                                <w:rFonts w:eastAsia="Times New Roman" w:cstheme="minorHAnsi"/>
                                <w:color w:val="333333"/>
                                <w:sz w:val="24"/>
                                <w:szCs w:val="24"/>
                              </w:rPr>
                              <w:t xml:space="preserve">Challenge any unlawful or unjustifiable discrimination </w:t>
                            </w:r>
                            <w:r w:rsidR="009B0B64" w:rsidRPr="009B0B64">
                              <w:rPr>
                                <w:rFonts w:eastAsia="Times New Roman" w:cstheme="minorHAnsi"/>
                                <w:color w:val="333333"/>
                                <w:sz w:val="24"/>
                                <w:szCs w:val="24"/>
                              </w:rPr>
                              <w:t>by constituents, other community learning and development practitioners and colleagues in other professions</w:t>
                            </w:r>
                          </w:p>
                          <w:p w:rsidR="009B0B64" w:rsidRPr="009B0B64" w:rsidRDefault="009B0B64" w:rsidP="009B0B64">
                            <w:pPr>
                              <w:spacing w:after="0" w:line="240" w:lineRule="auto"/>
                              <w:ind w:left="493"/>
                              <w:rPr>
                                <w:rFonts w:eastAsia="Times New Roman" w:cstheme="minorHAnsi"/>
                                <w:color w:val="333333"/>
                                <w:sz w:val="24"/>
                                <w:szCs w:val="24"/>
                              </w:rPr>
                            </w:pPr>
                          </w:p>
                          <w:p w:rsidR="009B0B64" w:rsidRPr="009B0B64" w:rsidRDefault="009B0B64" w:rsidP="009B0B64">
                            <w:pPr>
                              <w:spacing w:after="0" w:line="240" w:lineRule="auto"/>
                              <w:rPr>
                                <w:rFonts w:eastAsia="Times New Roman" w:cstheme="minorHAnsi"/>
                                <w:color w:val="333333"/>
                                <w:sz w:val="24"/>
                                <w:szCs w:val="24"/>
                              </w:rPr>
                            </w:pPr>
                            <w:r w:rsidRPr="009B0B64">
                              <w:rPr>
                                <w:rFonts w:eastAsia="Times New Roman" w:cstheme="minorHAnsi"/>
                                <w:color w:val="333333"/>
                                <w:sz w:val="24"/>
                                <w:szCs w:val="24"/>
                              </w:rPr>
                              <w:t xml:space="preserve">Community learning and development practitioners </w:t>
                            </w:r>
                            <w:r w:rsidRPr="009B0B64">
                              <w:rPr>
                                <w:rFonts w:eastAsia="Times New Roman" w:cstheme="minorHAnsi"/>
                                <w:b/>
                                <w:color w:val="333333"/>
                                <w:sz w:val="24"/>
                                <w:szCs w:val="24"/>
                              </w:rPr>
                              <w:t>will not</w:t>
                            </w:r>
                            <w:r w:rsidRPr="009B0B64">
                              <w:rPr>
                                <w:rFonts w:eastAsia="Times New Roman" w:cstheme="minorHAnsi"/>
                                <w:color w:val="333333"/>
                                <w:sz w:val="24"/>
                                <w:szCs w:val="24"/>
                              </w:rPr>
                              <w:t>:</w:t>
                            </w:r>
                          </w:p>
                          <w:p w:rsidR="009B0B64" w:rsidRPr="009B0B64" w:rsidRDefault="009B0B64" w:rsidP="009B0B64">
                            <w:pPr>
                              <w:spacing w:after="0" w:line="240" w:lineRule="auto"/>
                              <w:ind w:left="493" w:hanging="351"/>
                              <w:rPr>
                                <w:rFonts w:eastAsia="Times New Roman" w:cstheme="minorHAnsi"/>
                                <w:color w:val="333333"/>
                                <w:sz w:val="24"/>
                                <w:szCs w:val="24"/>
                              </w:rPr>
                            </w:pPr>
                            <w:r w:rsidRPr="009B0B64">
                              <w:rPr>
                                <w:rFonts w:eastAsia="Times New Roman" w:cstheme="minorHAnsi"/>
                                <w:color w:val="333333"/>
                                <w:sz w:val="24"/>
                                <w:szCs w:val="24"/>
                              </w:rPr>
                              <w:t>•</w:t>
                            </w:r>
                            <w:r w:rsidRPr="009B0B64">
                              <w:rPr>
                                <w:rFonts w:eastAsia="Times New Roman" w:cstheme="minorHAnsi"/>
                                <w:color w:val="333333"/>
                                <w:sz w:val="24"/>
                                <w:szCs w:val="24"/>
                              </w:rPr>
                              <w:tab/>
                              <w:t>Behave in such a way, inside or outside of work, that will call in to question the individual’s suitability to work in community learning and development</w:t>
                            </w:r>
                          </w:p>
                          <w:p w:rsidR="00BF367C" w:rsidRDefault="009B0B64" w:rsidP="009B0B64">
                            <w:pPr>
                              <w:spacing w:after="0" w:line="240" w:lineRule="auto"/>
                              <w:ind w:left="493" w:hanging="351"/>
                              <w:rPr>
                                <w:rFonts w:eastAsia="Times New Roman" w:cstheme="minorHAnsi"/>
                                <w:color w:val="333333"/>
                                <w:sz w:val="24"/>
                                <w:szCs w:val="24"/>
                              </w:rPr>
                            </w:pPr>
                            <w:r w:rsidRPr="009B0B64">
                              <w:rPr>
                                <w:rFonts w:eastAsia="Times New Roman" w:cstheme="minorHAnsi"/>
                                <w:color w:val="333333"/>
                                <w:sz w:val="24"/>
                                <w:szCs w:val="24"/>
                              </w:rPr>
                              <w:t>•</w:t>
                            </w:r>
                            <w:r w:rsidRPr="009B0B64">
                              <w:rPr>
                                <w:rFonts w:eastAsia="Times New Roman" w:cstheme="minorHAnsi"/>
                                <w:color w:val="333333"/>
                                <w:sz w:val="24"/>
                                <w:szCs w:val="24"/>
                              </w:rPr>
                              <w:tab/>
                              <w:t>Behave in such a way, inside or outside of work, that will bring the profession of community learning and development in to disrepute</w:t>
                            </w:r>
                          </w:p>
                          <w:p w:rsidR="009B0B64" w:rsidRPr="009B0B64" w:rsidRDefault="009B0B64" w:rsidP="009B0B64">
                            <w:pPr>
                              <w:rPr>
                                <w:b/>
                              </w:rPr>
                            </w:pPr>
                          </w:p>
                          <w:p w:rsidR="009B0B64" w:rsidRDefault="009B0B64" w:rsidP="008E5E7A">
                            <w:pPr>
                              <w:spacing w:after="120"/>
                              <w:rPr>
                                <w:b/>
                              </w:rPr>
                            </w:pPr>
                            <w:r>
                              <w:rPr>
                                <w:b/>
                              </w:rPr>
                              <w:t>The Applicant confir</w:t>
                            </w:r>
                            <w:r w:rsidRPr="009B0B64">
                              <w:rPr>
                                <w:b/>
                              </w:rPr>
                              <w:t>ms that they will maintain a continuing commitment to the above standards.</w:t>
                            </w:r>
                          </w:p>
                          <w:p w:rsidR="009B0B64" w:rsidRDefault="009B0B64" w:rsidP="009B0B64">
                            <w:pPr>
                              <w:rPr>
                                <w:b/>
                              </w:rPr>
                            </w:pPr>
                          </w:p>
                          <w:p w:rsidR="009B0B64" w:rsidRDefault="009B0B64" w:rsidP="009B0B64">
                            <w:pPr>
                              <w:rPr>
                                <w:b/>
                              </w:rPr>
                            </w:pPr>
                            <w:r w:rsidRPr="00A54A73">
                              <w:rPr>
                                <w:b/>
                              </w:rPr>
                              <w:t>Signed:</w:t>
                            </w:r>
                            <w:r>
                              <w:rPr>
                                <w:b/>
                              </w:rPr>
                              <w:t xml:space="preserve"> </w:t>
                            </w:r>
                            <w:r w:rsidRPr="00A54A73">
                              <w:rPr>
                                <w:b/>
                              </w:rPr>
                              <w:t xml:space="preserve">...................................................................................... </w:t>
                            </w:r>
                            <w:r>
                              <w:rPr>
                                <w:b/>
                              </w:rPr>
                              <w:t xml:space="preserve">          </w:t>
                            </w:r>
                            <w:r w:rsidRPr="00A54A73">
                              <w:rPr>
                                <w:b/>
                              </w:rPr>
                              <w:t>Date……………….</w:t>
                            </w:r>
                          </w:p>
                          <w:p w:rsidR="009B0B64" w:rsidRPr="0051370E" w:rsidRDefault="009B0B64" w:rsidP="009B0B64">
                            <w:pPr>
                              <w:spacing w:after="0" w:line="240" w:lineRule="auto"/>
                              <w:ind w:left="493" w:hanging="351"/>
                              <w:rPr>
                                <w:rFonts w:eastAsia="Times New Roman" w:cstheme="minorHAnsi"/>
                                <w:color w:val="333333"/>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25pt;margin-top:77.5pt;width:463.5pt;height:471.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" filled="f" strokecolor="#7030a0" strokeweight="6.5pt">
                <v:stroke linestyle="thinThick"/>
                <v:textbox>
                  <w:txbxContent>
                    <w:p w:rsidR="00BF367C" w:rsidRPr="005D5B59" w:rsidRDefault="00BF367C" w:rsidP="00BF367C">
                      <w:pPr>
                        <w:spacing w:after="150"/>
                        <w:jc w:val="center"/>
                        <w:rPr>
                          <w:rFonts w:eastAsia="Times New Roman" w:cstheme="minorHAnsi"/>
                          <w:b/>
                          <w:bCs/>
                          <w:sz w:val="30"/>
                          <w:szCs w:val="30"/>
                        </w:rPr>
                      </w:pPr>
                      <w:r w:rsidRPr="005D5B59">
                        <w:rPr>
                          <w:rFonts w:eastAsia="Times New Roman" w:cstheme="minorHAnsi"/>
                          <w:b/>
                          <w:bCs/>
                          <w:sz w:val="30"/>
                          <w:szCs w:val="30"/>
                        </w:rPr>
                        <w:t>Commitment to CLD practitioners standards</w:t>
                      </w:r>
                    </w:p>
                    <w:p w:rsidR="00BF367C" w:rsidRPr="0051370E" w:rsidRDefault="00BF367C" w:rsidP="00BF367C">
                      <w:pPr>
                        <w:spacing w:after="150"/>
                        <w:rPr>
                          <w:rFonts w:eastAsia="Times New Roman" w:cstheme="minorHAnsi"/>
                          <w:color w:val="333333"/>
                          <w:sz w:val="24"/>
                          <w:szCs w:val="24"/>
                        </w:rPr>
                      </w:pPr>
                      <w:r w:rsidRPr="0051370E">
                        <w:rPr>
                          <w:rFonts w:eastAsia="Times New Roman" w:cstheme="minorHAnsi"/>
                          <w:color w:val="333333"/>
                          <w:sz w:val="24"/>
                          <w:szCs w:val="24"/>
                        </w:rPr>
                        <w:t xml:space="preserve">All practitioners seeking to register as Members </w:t>
                      </w:r>
                      <w:r w:rsidR="009B0B64">
                        <w:rPr>
                          <w:rFonts w:eastAsia="Times New Roman" w:cstheme="minorHAnsi"/>
                          <w:color w:val="333333"/>
                          <w:sz w:val="24"/>
                          <w:szCs w:val="24"/>
                        </w:rPr>
                        <w:t xml:space="preserve">or Associate Members </w:t>
                      </w:r>
                      <w:r w:rsidRPr="0051370E">
                        <w:rPr>
                          <w:rFonts w:eastAsia="Times New Roman" w:cstheme="minorHAnsi"/>
                          <w:color w:val="333333"/>
                          <w:sz w:val="24"/>
                          <w:szCs w:val="24"/>
                        </w:rPr>
                        <w:t>of the Standards Council must formally commit to the following principles:</w:t>
                      </w:r>
                    </w:p>
                    <w:p w:rsidR="00BF367C" w:rsidRPr="0051370E" w:rsidRDefault="00BF367C" w:rsidP="00BF367C">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Commitment to the values underpinning CLD</w:t>
                      </w:r>
                    </w:p>
                    <w:p w:rsidR="00BF367C" w:rsidRPr="0051370E" w:rsidRDefault="00BF367C" w:rsidP="00BF367C">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Commitment to the Code of Ethics for CLD</w:t>
                      </w:r>
                    </w:p>
                    <w:p w:rsidR="00BF367C" w:rsidRPr="0051370E" w:rsidRDefault="00BF367C" w:rsidP="00BF367C">
                      <w:pPr>
                        <w:numPr>
                          <w:ilvl w:val="0"/>
                          <w:numId w:val="4"/>
                        </w:numPr>
                        <w:spacing w:before="100" w:beforeAutospacing="1" w:after="100" w:afterAutospacing="1" w:line="240" w:lineRule="auto"/>
                        <w:ind w:left="495"/>
                        <w:rPr>
                          <w:rFonts w:eastAsia="Times New Roman" w:cstheme="minorHAnsi"/>
                          <w:color w:val="333333"/>
                          <w:sz w:val="24"/>
                          <w:szCs w:val="24"/>
                        </w:rPr>
                      </w:pPr>
                      <w:r w:rsidRPr="0051370E">
                        <w:rPr>
                          <w:rFonts w:eastAsia="Times New Roman" w:cstheme="minorHAnsi"/>
                          <w:color w:val="333333"/>
                          <w:sz w:val="24"/>
                          <w:szCs w:val="24"/>
                        </w:rPr>
                        <w:t xml:space="preserve">Commitment to </w:t>
                      </w:r>
                      <w:proofErr w:type="spellStart"/>
                      <w:r w:rsidRPr="0051370E">
                        <w:rPr>
                          <w:rFonts w:eastAsia="Times New Roman" w:cstheme="minorHAnsi"/>
                          <w:color w:val="333333"/>
                          <w:sz w:val="24"/>
                          <w:szCs w:val="24"/>
                        </w:rPr>
                        <w:t>ongoing</w:t>
                      </w:r>
                      <w:proofErr w:type="spellEnd"/>
                      <w:r w:rsidRPr="0051370E">
                        <w:rPr>
                          <w:rFonts w:eastAsia="Times New Roman" w:cstheme="minorHAnsi"/>
                          <w:color w:val="333333"/>
                          <w:sz w:val="24"/>
                          <w:szCs w:val="24"/>
                        </w:rPr>
                        <w:t xml:space="preserve"> Professional Learning</w:t>
                      </w:r>
                    </w:p>
                    <w:p w:rsidR="00BF367C" w:rsidRPr="0051370E" w:rsidRDefault="00BF367C" w:rsidP="00BF367C">
                      <w:pPr>
                        <w:numPr>
                          <w:ilvl w:val="0"/>
                          <w:numId w:val="4"/>
                        </w:numPr>
                        <w:spacing w:before="100" w:beforeAutospacing="1" w:after="100" w:afterAutospacing="1" w:line="240" w:lineRule="auto"/>
                        <w:ind w:left="495"/>
                        <w:rPr>
                          <w:rFonts w:eastAsia="Times New Roman" w:cstheme="minorHAnsi"/>
                          <w:color w:val="333333"/>
                          <w:sz w:val="24"/>
                          <w:szCs w:val="24"/>
                        </w:rPr>
                      </w:pPr>
                      <w:r>
                        <w:rPr>
                          <w:rFonts w:eastAsia="Times New Roman" w:cstheme="minorHAnsi"/>
                          <w:color w:val="333333"/>
                          <w:sz w:val="24"/>
                          <w:szCs w:val="24"/>
                        </w:rPr>
                        <w:t>Commitment to practic</w:t>
                      </w:r>
                      <w:r w:rsidRPr="0051370E">
                        <w:rPr>
                          <w:rFonts w:eastAsia="Times New Roman" w:cstheme="minorHAnsi"/>
                          <w:color w:val="333333"/>
                          <w:sz w:val="24"/>
                          <w:szCs w:val="24"/>
                        </w:rPr>
                        <w:t>e using the CLD competences</w:t>
                      </w:r>
                    </w:p>
                    <w:p w:rsidR="00BF367C" w:rsidRPr="0051370E" w:rsidRDefault="00BF367C" w:rsidP="00BF367C">
                      <w:pPr>
                        <w:rPr>
                          <w:rFonts w:eastAsia="Times New Roman" w:cstheme="minorHAnsi"/>
                          <w:color w:val="333333"/>
                          <w:sz w:val="24"/>
                          <w:szCs w:val="24"/>
                        </w:rPr>
                      </w:pPr>
                      <w:r w:rsidRPr="0051370E">
                        <w:rPr>
                          <w:rFonts w:eastAsia="Times New Roman" w:cstheme="minorHAnsi"/>
                          <w:color w:val="333333"/>
                          <w:sz w:val="24"/>
                          <w:szCs w:val="24"/>
                        </w:rPr>
                        <w:t xml:space="preserve">In particular community learning and development practitioners </w:t>
                      </w:r>
                      <w:r w:rsidRPr="009B0B64">
                        <w:rPr>
                          <w:rFonts w:eastAsia="Times New Roman" w:cstheme="minorHAnsi"/>
                          <w:b/>
                          <w:color w:val="333333"/>
                          <w:sz w:val="24"/>
                          <w:szCs w:val="24"/>
                        </w:rPr>
                        <w:t>will:</w:t>
                      </w:r>
                    </w:p>
                    <w:p w:rsidR="00BF367C" w:rsidRPr="0051370E" w:rsidRDefault="00BF367C" w:rsidP="00BF367C">
                      <w:pPr>
                        <w:numPr>
                          <w:ilvl w:val="0"/>
                          <w:numId w:val="5"/>
                        </w:numPr>
                        <w:spacing w:after="0" w:line="240" w:lineRule="auto"/>
                        <w:ind w:left="493" w:hanging="357"/>
                        <w:rPr>
                          <w:rFonts w:eastAsia="Times New Roman" w:cstheme="minorHAnsi"/>
                          <w:color w:val="333333"/>
                          <w:sz w:val="24"/>
                          <w:szCs w:val="24"/>
                        </w:rPr>
                      </w:pPr>
                      <w:r w:rsidRPr="0051370E">
                        <w:rPr>
                          <w:rFonts w:eastAsia="Times New Roman" w:cstheme="minorHAnsi"/>
                          <w:color w:val="333333"/>
                          <w:sz w:val="24"/>
                          <w:szCs w:val="24"/>
                        </w:rPr>
                        <w:t>Communicate with constituents, other professionals and partner agencies in an open, honest, accurate and straightforward manner</w:t>
                      </w:r>
                    </w:p>
                    <w:p w:rsidR="009B0B64" w:rsidRDefault="00BF367C" w:rsidP="009B0B64">
                      <w:pPr>
                        <w:numPr>
                          <w:ilvl w:val="0"/>
                          <w:numId w:val="5"/>
                        </w:numPr>
                        <w:spacing w:after="0" w:line="240" w:lineRule="auto"/>
                        <w:ind w:left="493" w:hanging="357"/>
                        <w:rPr>
                          <w:rFonts w:eastAsia="Times New Roman" w:cstheme="minorHAnsi"/>
                          <w:color w:val="333333"/>
                          <w:sz w:val="24"/>
                          <w:szCs w:val="24"/>
                        </w:rPr>
                      </w:pPr>
                      <w:r w:rsidRPr="0051370E">
                        <w:rPr>
                          <w:rFonts w:eastAsia="Times New Roman" w:cstheme="minorHAnsi"/>
                          <w:color w:val="333333"/>
                          <w:sz w:val="24"/>
                          <w:szCs w:val="24"/>
                        </w:rPr>
                        <w:t xml:space="preserve">Challenge any unlawful or unjustifiable discrimination </w:t>
                      </w:r>
                      <w:r w:rsidR="009B0B64" w:rsidRPr="009B0B64">
                        <w:rPr>
                          <w:rFonts w:eastAsia="Times New Roman" w:cstheme="minorHAnsi"/>
                          <w:color w:val="333333"/>
                          <w:sz w:val="24"/>
                          <w:szCs w:val="24"/>
                        </w:rPr>
                        <w:t>by constituents, other community learning and development practitioners and colleagues in other professions</w:t>
                      </w:r>
                    </w:p>
                    <w:p w:rsidR="009B0B64" w:rsidRPr="009B0B64" w:rsidRDefault="009B0B64" w:rsidP="009B0B64">
                      <w:pPr>
                        <w:spacing w:after="0" w:line="240" w:lineRule="auto"/>
                        <w:ind w:left="493"/>
                        <w:rPr>
                          <w:rFonts w:eastAsia="Times New Roman" w:cstheme="minorHAnsi"/>
                          <w:color w:val="333333"/>
                          <w:sz w:val="24"/>
                          <w:szCs w:val="24"/>
                        </w:rPr>
                      </w:pPr>
                    </w:p>
                    <w:p w:rsidR="009B0B64" w:rsidRPr="009B0B64" w:rsidRDefault="009B0B64" w:rsidP="009B0B64">
                      <w:pPr>
                        <w:spacing w:after="0" w:line="240" w:lineRule="auto"/>
                        <w:rPr>
                          <w:rFonts w:eastAsia="Times New Roman" w:cstheme="minorHAnsi"/>
                          <w:color w:val="333333"/>
                          <w:sz w:val="24"/>
                          <w:szCs w:val="24"/>
                        </w:rPr>
                      </w:pPr>
                      <w:r w:rsidRPr="009B0B64">
                        <w:rPr>
                          <w:rFonts w:eastAsia="Times New Roman" w:cstheme="minorHAnsi"/>
                          <w:color w:val="333333"/>
                          <w:sz w:val="24"/>
                          <w:szCs w:val="24"/>
                        </w:rPr>
                        <w:t xml:space="preserve">Community learning and development practitioners </w:t>
                      </w:r>
                      <w:r w:rsidRPr="009B0B64">
                        <w:rPr>
                          <w:rFonts w:eastAsia="Times New Roman" w:cstheme="minorHAnsi"/>
                          <w:b/>
                          <w:color w:val="333333"/>
                          <w:sz w:val="24"/>
                          <w:szCs w:val="24"/>
                        </w:rPr>
                        <w:t>will not</w:t>
                      </w:r>
                      <w:r w:rsidRPr="009B0B64">
                        <w:rPr>
                          <w:rFonts w:eastAsia="Times New Roman" w:cstheme="minorHAnsi"/>
                          <w:color w:val="333333"/>
                          <w:sz w:val="24"/>
                          <w:szCs w:val="24"/>
                        </w:rPr>
                        <w:t>:</w:t>
                      </w:r>
                    </w:p>
                    <w:p w:rsidR="009B0B64" w:rsidRPr="009B0B64" w:rsidRDefault="009B0B64" w:rsidP="009B0B64">
                      <w:pPr>
                        <w:spacing w:after="0" w:line="240" w:lineRule="auto"/>
                        <w:ind w:left="493" w:hanging="351"/>
                        <w:rPr>
                          <w:rFonts w:eastAsia="Times New Roman" w:cstheme="minorHAnsi"/>
                          <w:color w:val="333333"/>
                          <w:sz w:val="24"/>
                          <w:szCs w:val="24"/>
                        </w:rPr>
                      </w:pPr>
                      <w:r w:rsidRPr="009B0B64">
                        <w:rPr>
                          <w:rFonts w:eastAsia="Times New Roman" w:cstheme="minorHAnsi"/>
                          <w:color w:val="333333"/>
                          <w:sz w:val="24"/>
                          <w:szCs w:val="24"/>
                        </w:rPr>
                        <w:t>•</w:t>
                      </w:r>
                      <w:r w:rsidRPr="009B0B64">
                        <w:rPr>
                          <w:rFonts w:eastAsia="Times New Roman" w:cstheme="minorHAnsi"/>
                          <w:color w:val="333333"/>
                          <w:sz w:val="24"/>
                          <w:szCs w:val="24"/>
                        </w:rPr>
                        <w:tab/>
                        <w:t>Behave in such a way, inside or outside of work, that will call in to question the individual’s suitability to work in community learning and development</w:t>
                      </w:r>
                    </w:p>
                    <w:p w:rsidR="00BF367C" w:rsidRDefault="009B0B64" w:rsidP="009B0B64">
                      <w:pPr>
                        <w:spacing w:after="0" w:line="240" w:lineRule="auto"/>
                        <w:ind w:left="493" w:hanging="351"/>
                        <w:rPr>
                          <w:rFonts w:eastAsia="Times New Roman" w:cstheme="minorHAnsi"/>
                          <w:color w:val="333333"/>
                          <w:sz w:val="24"/>
                          <w:szCs w:val="24"/>
                        </w:rPr>
                      </w:pPr>
                      <w:r w:rsidRPr="009B0B64">
                        <w:rPr>
                          <w:rFonts w:eastAsia="Times New Roman" w:cstheme="minorHAnsi"/>
                          <w:color w:val="333333"/>
                          <w:sz w:val="24"/>
                          <w:szCs w:val="24"/>
                        </w:rPr>
                        <w:t>•</w:t>
                      </w:r>
                      <w:r w:rsidRPr="009B0B64">
                        <w:rPr>
                          <w:rFonts w:eastAsia="Times New Roman" w:cstheme="minorHAnsi"/>
                          <w:color w:val="333333"/>
                          <w:sz w:val="24"/>
                          <w:szCs w:val="24"/>
                        </w:rPr>
                        <w:tab/>
                        <w:t>Behave in such a way, inside or outside of work, that will bring the profession of community learning and development in to disrepute</w:t>
                      </w:r>
                    </w:p>
                    <w:p w:rsidR="009B0B64" w:rsidRPr="009B0B64" w:rsidRDefault="009B0B64" w:rsidP="009B0B64">
                      <w:pPr>
                        <w:rPr>
                          <w:b/>
                        </w:rPr>
                      </w:pPr>
                    </w:p>
                    <w:p w:rsidR="009B0B64" w:rsidRDefault="009B0B64" w:rsidP="008E5E7A">
                      <w:pPr>
                        <w:spacing w:after="120"/>
                        <w:rPr>
                          <w:b/>
                        </w:rPr>
                      </w:pPr>
                      <w:r>
                        <w:rPr>
                          <w:b/>
                        </w:rPr>
                        <w:t>The Applicant confir</w:t>
                      </w:r>
                      <w:r w:rsidRPr="009B0B64">
                        <w:rPr>
                          <w:b/>
                        </w:rPr>
                        <w:t>ms that they will maintain a continuing commitment to the above standards.</w:t>
                      </w:r>
                    </w:p>
                    <w:p w:rsidR="009B0B64" w:rsidRDefault="009B0B64" w:rsidP="009B0B64">
                      <w:pPr>
                        <w:rPr>
                          <w:b/>
                        </w:rPr>
                      </w:pPr>
                    </w:p>
                    <w:p w:rsidR="009B0B64" w:rsidRDefault="009B0B64" w:rsidP="009B0B64">
                      <w:pPr>
                        <w:rPr>
                          <w:b/>
                        </w:rPr>
                      </w:pPr>
                      <w:r w:rsidRPr="00A54A73">
                        <w:rPr>
                          <w:b/>
                        </w:rPr>
                        <w:t>Signed:</w:t>
                      </w:r>
                      <w:r>
                        <w:rPr>
                          <w:b/>
                        </w:rPr>
                        <w:t xml:space="preserve"> </w:t>
                      </w:r>
                      <w:r w:rsidRPr="00A54A73">
                        <w:rPr>
                          <w:b/>
                        </w:rPr>
                        <w:t xml:space="preserve">...................................................................................... </w:t>
                      </w:r>
                      <w:r>
                        <w:rPr>
                          <w:b/>
                        </w:rPr>
                        <w:t xml:space="preserve">          </w:t>
                      </w:r>
                      <w:r w:rsidRPr="00A54A73">
                        <w:rPr>
                          <w:b/>
                        </w:rPr>
                        <w:t>Date……………….</w:t>
                      </w:r>
                    </w:p>
                    <w:p w:rsidR="009B0B64" w:rsidRPr="0051370E" w:rsidRDefault="009B0B64" w:rsidP="009B0B64">
                      <w:pPr>
                        <w:spacing w:after="0" w:line="240" w:lineRule="auto"/>
                        <w:ind w:left="493" w:hanging="351"/>
                        <w:rPr>
                          <w:rFonts w:eastAsia="Times New Roman" w:cstheme="minorHAnsi"/>
                          <w:color w:val="333333"/>
                          <w:sz w:val="24"/>
                          <w:szCs w:val="24"/>
                        </w:rPr>
                      </w:pPr>
                    </w:p>
                  </w:txbxContent>
                </v:textbox>
                <w10:wrap type="square"/>
              </v:shape>
            </w:pict>
          </mc:Fallback>
        </mc:AlternateContent>
      </w:r>
      <w:r w:rsidRPr="005D5B59">
        <w:rPr>
          <w:rFonts w:eastAsia="Times New Roman" w:cstheme="minorHAnsi"/>
          <w:b/>
          <w:bCs/>
          <w:sz w:val="30"/>
          <w:szCs w:val="30"/>
        </w:rPr>
        <w:t>C</w:t>
      </w:r>
      <w:r w:rsidR="009B0B64">
        <w:rPr>
          <w:rFonts w:eastAsia="Times New Roman" w:cstheme="minorHAnsi"/>
          <w:b/>
          <w:bCs/>
          <w:sz w:val="30"/>
          <w:szCs w:val="30"/>
        </w:rPr>
        <w:t>onfirm c</w:t>
      </w:r>
      <w:r w:rsidRPr="005D5B59">
        <w:rPr>
          <w:rFonts w:eastAsia="Times New Roman" w:cstheme="minorHAnsi"/>
          <w:b/>
          <w:bCs/>
          <w:sz w:val="30"/>
          <w:szCs w:val="30"/>
        </w:rPr>
        <w:t>ommitment to CLD practitioners standards</w:t>
      </w:r>
    </w:p>
    <w:p w:rsidR="008E5E7A" w:rsidRPr="008E5E7A" w:rsidRDefault="008E5E7A" w:rsidP="008E5E7A">
      <w:pPr>
        <w:spacing w:after="150"/>
        <w:rPr>
          <w:rFonts w:eastAsia="Times New Roman" w:cstheme="minorHAnsi"/>
          <w:b/>
          <w:bCs/>
          <w:sz w:val="24"/>
          <w:szCs w:val="24"/>
        </w:rPr>
      </w:pPr>
      <w:r w:rsidRPr="008E5E7A">
        <w:rPr>
          <w:rFonts w:eastAsia="Times New Roman" w:cstheme="minorHAnsi"/>
          <w:b/>
          <w:bCs/>
          <w:sz w:val="24"/>
          <w:szCs w:val="24"/>
        </w:rPr>
        <w:t xml:space="preserve">The Applicant should read the standards, and </w:t>
      </w:r>
      <w:r>
        <w:rPr>
          <w:rFonts w:eastAsia="Times New Roman" w:cstheme="minorHAnsi"/>
          <w:b/>
          <w:bCs/>
          <w:sz w:val="24"/>
          <w:szCs w:val="24"/>
        </w:rPr>
        <w:t xml:space="preserve">only </w:t>
      </w:r>
      <w:r w:rsidRPr="008E5E7A">
        <w:rPr>
          <w:rFonts w:eastAsia="Times New Roman" w:cstheme="minorHAnsi"/>
          <w:b/>
          <w:bCs/>
          <w:sz w:val="24"/>
          <w:szCs w:val="24"/>
        </w:rPr>
        <w:t xml:space="preserve">sign the commitment if they </w:t>
      </w:r>
      <w:r>
        <w:rPr>
          <w:rFonts w:eastAsia="Times New Roman" w:cstheme="minorHAnsi"/>
          <w:b/>
          <w:bCs/>
          <w:sz w:val="24"/>
          <w:szCs w:val="24"/>
        </w:rPr>
        <w:t>understand and accept the commitment to quality practice that it describes.</w:t>
      </w:r>
    </w:p>
    <w:p w:rsidR="00BF367C" w:rsidRDefault="00BF367C">
      <w:pPr>
        <w:spacing w:after="160" w:line="259" w:lineRule="auto"/>
        <w:rPr>
          <w:rFonts w:ascii="Arial" w:hAnsi="Arial" w:cs="Arial"/>
          <w:b/>
          <w:color w:val="7030A0"/>
          <w:sz w:val="24"/>
          <w:szCs w:val="24"/>
        </w:rPr>
      </w:pPr>
    </w:p>
    <w:p w:rsidR="00BF367C" w:rsidRDefault="00BF367C">
      <w:pPr>
        <w:spacing w:after="160" w:line="259" w:lineRule="auto"/>
        <w:rPr>
          <w:rFonts w:ascii="Arial" w:hAnsi="Arial" w:cs="Arial"/>
          <w:b/>
          <w:color w:val="7030A0"/>
          <w:sz w:val="24"/>
          <w:szCs w:val="24"/>
        </w:rPr>
      </w:pPr>
    </w:p>
    <w:p w:rsidR="009B0B64" w:rsidRPr="009B0B64" w:rsidRDefault="009B0B64" w:rsidP="009B0B64">
      <w:r w:rsidRPr="009B0B64">
        <w:t xml:space="preserve">To read more about the values, principles, competences and Code of Ethics that underpin CLD, and the commitment to Professional learning, visit </w:t>
      </w:r>
      <w:r w:rsidRPr="009B0B64">
        <w:rPr>
          <w:b/>
        </w:rPr>
        <w:t>www.cldstandardscouncil.org.uk</w:t>
      </w:r>
    </w:p>
    <w:p w:rsidR="006874BB" w:rsidRDefault="006874BB">
      <w:pPr>
        <w:spacing w:after="160" w:line="259" w:lineRule="auto"/>
        <w:rPr>
          <w:rFonts w:ascii="Arial" w:hAnsi="Arial" w:cs="Arial"/>
          <w:b/>
          <w:color w:val="7030A0"/>
          <w:sz w:val="24"/>
          <w:szCs w:val="24"/>
        </w:rPr>
      </w:pPr>
      <w:r>
        <w:rPr>
          <w:rFonts w:ascii="Arial" w:hAnsi="Arial" w:cs="Arial"/>
          <w:b/>
          <w:color w:val="7030A0"/>
          <w:sz w:val="24"/>
          <w:szCs w:val="24"/>
        </w:rPr>
        <w:br w:type="page"/>
      </w:r>
    </w:p>
    <w:p w:rsidR="00956170" w:rsidRPr="002F53AE" w:rsidRDefault="000D60BE" w:rsidP="006874BB">
      <w:pPr>
        <w:spacing w:after="160" w:line="259" w:lineRule="auto"/>
        <w:rPr>
          <w:rFonts w:ascii="Arial" w:hAnsi="Arial" w:cs="Arial"/>
          <w:b/>
          <w:color w:val="7030A0"/>
          <w:sz w:val="24"/>
          <w:szCs w:val="24"/>
        </w:rPr>
      </w:pPr>
      <w:r w:rsidRPr="002F53AE">
        <w:rPr>
          <w:rFonts w:ascii="Arial" w:hAnsi="Arial" w:cs="Arial"/>
          <w:b/>
          <w:color w:val="7030A0"/>
          <w:sz w:val="24"/>
          <w:szCs w:val="24"/>
        </w:rPr>
        <w:lastRenderedPageBreak/>
        <w:t>CLD Standards Council Registration</w:t>
      </w:r>
      <w:r w:rsidR="00570B06">
        <w:rPr>
          <w:rFonts w:ascii="Arial" w:hAnsi="Arial" w:cs="Arial"/>
          <w:b/>
          <w:color w:val="7030A0"/>
          <w:sz w:val="24"/>
          <w:szCs w:val="24"/>
        </w:rPr>
        <w:t>: Reference</w:t>
      </w:r>
    </w:p>
    <w:p w:rsidR="002F53AE" w:rsidRDefault="002F53AE" w:rsidP="002F53AE">
      <w:pPr>
        <w:spacing w:after="0" w:line="240" w:lineRule="auto"/>
        <w:rPr>
          <w:rFonts w:ascii="Arial" w:hAnsi="Arial" w:cs="Arial"/>
        </w:rPr>
      </w:pPr>
      <w:r w:rsidRPr="005B3300">
        <w:rPr>
          <w:rFonts w:ascii="Arial" w:hAnsi="Arial" w:cs="Arial"/>
        </w:rPr>
        <w:t xml:space="preserve">Practitioners seeking to register </w:t>
      </w:r>
      <w:r w:rsidR="008E7827">
        <w:rPr>
          <w:rFonts w:ascii="Arial" w:hAnsi="Arial" w:cs="Arial"/>
        </w:rPr>
        <w:t>with</w:t>
      </w:r>
      <w:r w:rsidRPr="005B3300">
        <w:rPr>
          <w:rFonts w:ascii="Arial" w:hAnsi="Arial" w:cs="Arial"/>
        </w:rPr>
        <w:t xml:space="preserve"> the CLD Standards Council must provide a reference from a compete</w:t>
      </w:r>
      <w:r>
        <w:rPr>
          <w:rFonts w:ascii="Arial" w:hAnsi="Arial" w:cs="Arial"/>
        </w:rPr>
        <w:t>nt</w:t>
      </w:r>
      <w:r w:rsidRPr="005B3300">
        <w:rPr>
          <w:rFonts w:ascii="Arial" w:hAnsi="Arial" w:cs="Arial"/>
        </w:rPr>
        <w:t xml:space="preserve"> referee. </w:t>
      </w:r>
    </w:p>
    <w:p w:rsidR="002F53AE" w:rsidRPr="002F53AE" w:rsidRDefault="002F53AE" w:rsidP="002F53AE">
      <w:pPr>
        <w:spacing w:after="0" w:line="240" w:lineRule="auto"/>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956170" w:rsidRPr="00047234"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956170" w:rsidP="002F53AE">
            <w:pPr>
              <w:spacing w:before="120" w:after="120" w:line="240" w:lineRule="auto"/>
            </w:pPr>
            <w:r w:rsidRPr="00047234">
              <w:t>Name of applicant</w:t>
            </w:r>
          </w:p>
        </w:tc>
      </w:tr>
      <w:tr w:rsidR="00956170" w:rsidRPr="00047234"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2F53AE" w:rsidRDefault="00956170" w:rsidP="002F53AE">
            <w:pPr>
              <w:spacing w:before="120" w:after="120" w:line="240" w:lineRule="auto"/>
              <w:rPr>
                <w:b/>
              </w:rPr>
            </w:pPr>
            <w:r w:rsidRPr="002F53AE">
              <w:rPr>
                <w:b/>
              </w:rPr>
              <w:t>Referee name</w:t>
            </w:r>
          </w:p>
        </w:tc>
      </w:tr>
      <w:tr w:rsidR="00956170" w:rsidRPr="00047234" w:rsidTr="00C002A9">
        <w:trPr>
          <w:trHeight w:val="1232"/>
        </w:trPr>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0D60BE" w:rsidP="00F26500">
            <w:pPr>
              <w:spacing w:after="0" w:line="240" w:lineRule="auto"/>
            </w:pPr>
            <w:r>
              <w:t>Referee c</w:t>
            </w:r>
            <w:r w:rsidR="00956170" w:rsidRPr="00047234">
              <w:t>ontact address</w:t>
            </w:r>
          </w:p>
          <w:p w:rsidR="00BF367C" w:rsidRPr="00047234" w:rsidRDefault="00BF367C" w:rsidP="00F26500">
            <w:pPr>
              <w:spacing w:after="0" w:line="240" w:lineRule="auto"/>
            </w:pPr>
            <w:bookmarkStart w:id="0" w:name="_GoBack"/>
            <w:bookmarkEnd w:id="0"/>
          </w:p>
        </w:tc>
      </w:tr>
      <w:tr w:rsidR="00956170" w:rsidRPr="00047234"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956170" w:rsidP="002F53AE">
            <w:pPr>
              <w:spacing w:before="120" w:after="120" w:line="240" w:lineRule="auto"/>
            </w:pPr>
            <w:r w:rsidRPr="00047234">
              <w:t>Email</w:t>
            </w:r>
          </w:p>
        </w:tc>
      </w:tr>
      <w:tr w:rsidR="00956170" w:rsidRPr="00047234" w:rsidTr="002F53AE">
        <w:trPr>
          <w:trHeight w:val="586"/>
        </w:trPr>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956170" w:rsidP="002F53AE">
            <w:pPr>
              <w:spacing w:before="120" w:after="120" w:line="240" w:lineRule="auto"/>
            </w:pPr>
            <w:r w:rsidRPr="00047234">
              <w:t>Telephone</w:t>
            </w:r>
            <w:r w:rsidR="00961F1F">
              <w:t xml:space="preserve"> / Mobile</w:t>
            </w:r>
          </w:p>
        </w:tc>
      </w:tr>
      <w:tr w:rsidR="00956170" w:rsidRPr="00047234"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0D60BE" w:rsidP="00F26500">
            <w:pPr>
              <w:spacing w:after="0" w:line="240" w:lineRule="auto"/>
            </w:pPr>
            <w:r>
              <w:t>Referee j</w:t>
            </w:r>
            <w:r w:rsidR="00956170" w:rsidRPr="00047234">
              <w:t>ob title or other status (Board/Management Committee Member...other)</w:t>
            </w:r>
          </w:p>
          <w:p w:rsidR="00956170" w:rsidRPr="00047234" w:rsidRDefault="00956170" w:rsidP="002F53AE">
            <w:pPr>
              <w:spacing w:before="120" w:after="120" w:line="240" w:lineRule="auto"/>
            </w:pPr>
          </w:p>
        </w:tc>
      </w:tr>
      <w:tr w:rsidR="00956170" w:rsidRPr="00047234" w:rsidTr="00C002A9">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Pr="00047234" w:rsidRDefault="00956170" w:rsidP="00F26500">
            <w:pPr>
              <w:spacing w:after="0" w:line="240" w:lineRule="auto"/>
            </w:pPr>
            <w:r w:rsidRPr="00047234">
              <w:t>How long have you known the applicant?</w:t>
            </w:r>
          </w:p>
          <w:p w:rsidR="000D60BE" w:rsidRPr="00047234" w:rsidRDefault="00956170" w:rsidP="002F53AE">
            <w:pPr>
              <w:tabs>
                <w:tab w:val="left" w:pos="3562"/>
              </w:tabs>
              <w:spacing w:before="60" w:after="120" w:line="240" w:lineRule="auto"/>
            </w:pPr>
            <w:r w:rsidRPr="00047234">
              <w:t xml:space="preserve">From:                                    </w:t>
            </w:r>
            <w:r w:rsidR="00961F1F">
              <w:t xml:space="preserve">                            </w:t>
            </w:r>
            <w:r w:rsidRPr="00047234">
              <w:t>To:</w:t>
            </w:r>
          </w:p>
        </w:tc>
      </w:tr>
      <w:tr w:rsidR="00956170" w:rsidRPr="00047234" w:rsidTr="00961F1F">
        <w:trPr>
          <w:trHeight w:val="746"/>
        </w:trPr>
        <w:tc>
          <w:tcPr>
            <w:tcW w:w="9016" w:type="dxa"/>
            <w:tcBorders>
              <w:top w:val="single" w:sz="4" w:space="0" w:color="auto"/>
              <w:left w:val="single" w:sz="4" w:space="0" w:color="auto"/>
              <w:bottom w:val="single" w:sz="4" w:space="0" w:color="auto"/>
              <w:right w:val="single" w:sz="4" w:space="0" w:color="auto"/>
            </w:tcBorders>
            <w:shd w:val="clear" w:color="auto" w:fill="auto"/>
          </w:tcPr>
          <w:p w:rsidR="00956170" w:rsidRDefault="00956170" w:rsidP="00F26500">
            <w:pPr>
              <w:spacing w:after="0" w:line="240" w:lineRule="auto"/>
            </w:pPr>
            <w:r w:rsidRPr="00047234">
              <w:t>In what capacity (line manager, board/management committee member...other)</w:t>
            </w:r>
          </w:p>
          <w:p w:rsidR="00BF367C" w:rsidRPr="00047234" w:rsidRDefault="00BF367C" w:rsidP="002F53AE">
            <w:pPr>
              <w:spacing w:before="120" w:after="120" w:line="240" w:lineRule="auto"/>
            </w:pPr>
          </w:p>
        </w:tc>
      </w:tr>
    </w:tbl>
    <w:p w:rsidR="00C002A9" w:rsidRDefault="00E2764C" w:rsidP="00956170">
      <w:pPr>
        <w:rPr>
          <w:rFonts w:cs="Arial"/>
          <w:sz w:val="24"/>
          <w:szCs w:val="24"/>
        </w:rPr>
      </w:pPr>
      <w:r>
        <w:rPr>
          <w:rFonts w:cs="Arial"/>
          <w:noProof/>
          <w:sz w:val="24"/>
          <w:szCs w:val="24"/>
        </w:rPr>
        <mc:AlternateContent>
          <mc:Choice Requires="wps">
            <w:drawing>
              <wp:anchor distT="0" distB="0" distL="114300" distR="114300" simplePos="0" relativeHeight="251659264" behindDoc="0" locked="0" layoutInCell="1" allowOverlap="1" wp14:anchorId="6EBEF547" wp14:editId="2ED49064">
                <wp:simplePos x="0" y="0"/>
                <wp:positionH relativeFrom="margin">
                  <wp:align>right</wp:align>
                </wp:positionH>
                <wp:positionV relativeFrom="paragraph">
                  <wp:posOffset>176530</wp:posOffset>
                </wp:positionV>
                <wp:extent cx="5705475" cy="4629150"/>
                <wp:effectExtent l="19050" t="19050" r="28575" b="19050"/>
                <wp:wrapNone/>
                <wp:docPr id="2" name="Text Box 2"/>
                <wp:cNvGraphicFramePr/>
                <a:graphic xmlns:a="http://schemas.openxmlformats.org/drawingml/2006/main">
                  <a:graphicData uri="http://schemas.microsoft.com/office/word/2010/wordprocessingShape">
                    <wps:wsp>
                      <wps:cNvSpPr txBox="1"/>
                      <wps:spPr>
                        <a:xfrm>
                          <a:off x="0" y="0"/>
                          <a:ext cx="5705475" cy="4629150"/>
                        </a:xfrm>
                        <a:prstGeom prst="rect">
                          <a:avLst/>
                        </a:prstGeom>
                        <a:solidFill>
                          <a:schemeClr val="lt1"/>
                        </a:solidFill>
                        <a:ln w="34925" cmpd="dbl">
                          <a:solidFill>
                            <a:srgbClr val="7030A0"/>
                          </a:solidFill>
                        </a:ln>
                        <a:effectLst/>
                      </wps:spPr>
                      <wps:style>
                        <a:lnRef idx="0">
                          <a:schemeClr val="accent1"/>
                        </a:lnRef>
                        <a:fillRef idx="0">
                          <a:schemeClr val="accent1"/>
                        </a:fillRef>
                        <a:effectRef idx="0">
                          <a:schemeClr val="accent1"/>
                        </a:effectRef>
                        <a:fontRef idx="minor">
                          <a:schemeClr val="dk1"/>
                        </a:fontRef>
                      </wps:style>
                      <wps:txbx>
                        <w:txbxContent>
                          <w:p w:rsidR="00E2764C" w:rsidRPr="00961F1F" w:rsidRDefault="00E2764C" w:rsidP="006874BB">
                            <w:pPr>
                              <w:keepNext/>
                              <w:spacing w:before="120"/>
                              <w:ind w:left="142" w:right="181"/>
                              <w:rPr>
                                <w:rFonts w:cs="Arial"/>
                              </w:rPr>
                            </w:pPr>
                            <w:r w:rsidRPr="00961F1F">
                              <w:rPr>
                                <w:rFonts w:cs="Arial"/>
                              </w:rPr>
                              <w:t>The Standards Council expects that referees will exercise their professional judgement in relation to applicants’ suitability and be prepared, where necessary, to recommend to applicants additional CPD or practice prior to gaining their approval, or to decline to endorse the application for membership.</w:t>
                            </w:r>
                          </w:p>
                          <w:p w:rsidR="00961F1F" w:rsidRPr="00961F1F" w:rsidRDefault="000D788B" w:rsidP="006874BB">
                            <w:pPr>
                              <w:keepNext/>
                              <w:spacing w:before="120"/>
                              <w:ind w:left="142" w:right="181"/>
                              <w:rPr>
                                <w:b/>
                              </w:rPr>
                            </w:pPr>
                            <w:r>
                              <w:rPr>
                                <w:rFonts w:cs="Arial"/>
                                <w:b/>
                              </w:rPr>
                              <w:t>D</w:t>
                            </w:r>
                            <w:r w:rsidR="00961F1F" w:rsidRPr="00961F1F">
                              <w:rPr>
                                <w:rFonts w:cs="Arial"/>
                                <w:b/>
                              </w:rPr>
                              <w:t xml:space="preserve">eclaration </w:t>
                            </w:r>
                            <w:r>
                              <w:rPr>
                                <w:rFonts w:cs="Arial"/>
                                <w:b/>
                              </w:rPr>
                              <w:t xml:space="preserve">by the referee </w:t>
                            </w:r>
                            <w:r w:rsidR="00961F1F" w:rsidRPr="00961F1F">
                              <w:rPr>
                                <w:rFonts w:cs="Arial"/>
                                <w:b/>
                              </w:rPr>
                              <w:t xml:space="preserve">- </w:t>
                            </w:r>
                          </w:p>
                          <w:p w:rsidR="00E2764C" w:rsidRDefault="00E2764C" w:rsidP="006874BB">
                            <w:pPr>
                              <w:pStyle w:val="ListParagraph"/>
                              <w:keepNext/>
                              <w:numPr>
                                <w:ilvl w:val="0"/>
                                <w:numId w:val="2"/>
                              </w:numPr>
                              <w:ind w:right="180"/>
                            </w:pPr>
                            <w:r>
                              <w:t>I understand my responsibilities with regard to maintaining the integrity of the professional body that is the Community Learning and Development Standards Council for Scotland by only recommending for Membership suitably qualified, experienced and able practitioners.</w:t>
                            </w:r>
                          </w:p>
                          <w:p w:rsidR="00E2764C" w:rsidRDefault="00E2764C" w:rsidP="006874BB">
                            <w:pPr>
                              <w:pStyle w:val="ListParagraph"/>
                              <w:keepNext/>
                              <w:numPr>
                                <w:ilvl w:val="0"/>
                                <w:numId w:val="2"/>
                              </w:numPr>
                              <w:ind w:right="180"/>
                            </w:pPr>
                            <w:r>
                              <w:t>I confirm my knowledge and understanding of the values, principles, competences, code of ethics and commitment to continuing professional development inherent to professional practice in the field of community learning and development.</w:t>
                            </w:r>
                          </w:p>
                          <w:p w:rsidR="00E2764C" w:rsidRDefault="00E2764C" w:rsidP="006874BB">
                            <w:pPr>
                              <w:pStyle w:val="ListParagraph"/>
                              <w:keepNext/>
                              <w:numPr>
                                <w:ilvl w:val="0"/>
                                <w:numId w:val="2"/>
                              </w:numPr>
                              <w:ind w:right="180"/>
                            </w:pPr>
                            <w:r>
                              <w:t>I can confirm that the information in the applicant’s Membership application form is accurate in so far is it relates to their involvement with me/ my organisation.</w:t>
                            </w:r>
                          </w:p>
                          <w:p w:rsidR="00E2764C" w:rsidRDefault="00E2764C" w:rsidP="006874BB">
                            <w:pPr>
                              <w:pStyle w:val="ListParagraph"/>
                              <w:keepNext/>
                              <w:numPr>
                                <w:ilvl w:val="0"/>
                                <w:numId w:val="2"/>
                              </w:numPr>
                              <w:ind w:right="180"/>
                            </w:pPr>
                            <w:r>
                              <w:t>I can confirm that she/he has evidenced their commitment to the principles and practices as described and is a suitable candidate for Membership of the CLD Standards Council for Scotland</w:t>
                            </w:r>
                          </w:p>
                          <w:p w:rsidR="00E2764C" w:rsidRDefault="00E2764C" w:rsidP="00E2764C">
                            <w:pPr>
                              <w:rPr>
                                <w:b/>
                              </w:rPr>
                            </w:pPr>
                          </w:p>
                          <w:p w:rsidR="00E2764C" w:rsidRDefault="00E2764C" w:rsidP="00E2764C">
                            <w:pPr>
                              <w:rPr>
                                <w:b/>
                              </w:rPr>
                            </w:pPr>
                            <w:r w:rsidRPr="00A54A73">
                              <w:rPr>
                                <w:b/>
                              </w:rPr>
                              <w:t>Signed:</w:t>
                            </w:r>
                            <w:r>
                              <w:rPr>
                                <w:b/>
                              </w:rPr>
                              <w:t xml:space="preserve"> </w:t>
                            </w:r>
                            <w:r w:rsidRPr="00A54A73">
                              <w:rPr>
                                <w:b/>
                              </w:rPr>
                              <w:t xml:space="preserve">...................................................................................... </w:t>
                            </w:r>
                            <w:r>
                              <w:rPr>
                                <w:b/>
                              </w:rPr>
                              <w:t xml:space="preserve">          </w:t>
                            </w:r>
                            <w:r w:rsidRPr="00A54A73">
                              <w:rPr>
                                <w:b/>
                              </w:rPr>
                              <w:t>Date……………….</w:t>
                            </w:r>
                          </w:p>
                          <w:p w:rsidR="00E2764C" w:rsidRPr="007E0C60" w:rsidRDefault="00E2764C" w:rsidP="00E2764C">
                            <w:pPr>
                              <w:rPr>
                                <w:b/>
                              </w:rPr>
                            </w:pPr>
                          </w:p>
                          <w:p w:rsidR="00E2764C" w:rsidRDefault="00E276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09.25pt;margin-top:13.9pt;width:449.25pt;height:364.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" fillcolor="white [3201]" strokecolor="#7030a0" strokeweight="2.75pt">
                <v:stroke linestyle="thinThin"/>
                <v:textbox>
                  <w:txbxContent>
                    <w:p w:rsidR="00E2764C" w:rsidRPr="00961F1F" w:rsidRDefault="00E2764C" w:rsidP="006874BB">
                      <w:pPr>
                        <w:keepNext/>
                        <w:spacing w:before="120"/>
                        <w:ind w:left="142" w:right="181"/>
                        <w:rPr>
                          <w:rFonts w:cs="Arial"/>
                        </w:rPr>
                      </w:pPr>
                      <w:r w:rsidRPr="00961F1F">
                        <w:rPr>
                          <w:rFonts w:cs="Arial"/>
                        </w:rPr>
                        <w:t>The Standards Council expects that referees will exercise their professional judgement in relation to applicants’ suitability and be prepared, where necessary, to recommend to applicants additional CPD or practice prior to gaining their approval, or to decline to endorse the application for membership.</w:t>
                      </w:r>
                    </w:p>
                    <w:p w:rsidR="00961F1F" w:rsidRPr="00961F1F" w:rsidRDefault="000D788B" w:rsidP="006874BB">
                      <w:pPr>
                        <w:keepNext/>
                        <w:spacing w:before="120"/>
                        <w:ind w:left="142" w:right="181"/>
                        <w:rPr>
                          <w:b/>
                        </w:rPr>
                      </w:pPr>
                      <w:r>
                        <w:rPr>
                          <w:rFonts w:cs="Arial"/>
                          <w:b/>
                        </w:rPr>
                        <w:t>D</w:t>
                      </w:r>
                      <w:r w:rsidR="00961F1F" w:rsidRPr="00961F1F">
                        <w:rPr>
                          <w:rFonts w:cs="Arial"/>
                          <w:b/>
                        </w:rPr>
                        <w:t xml:space="preserve">eclaration </w:t>
                      </w:r>
                      <w:r>
                        <w:rPr>
                          <w:rFonts w:cs="Arial"/>
                          <w:b/>
                        </w:rPr>
                        <w:t xml:space="preserve">by the referee </w:t>
                      </w:r>
                      <w:r w:rsidR="00961F1F" w:rsidRPr="00961F1F">
                        <w:rPr>
                          <w:rFonts w:cs="Arial"/>
                          <w:b/>
                        </w:rPr>
                        <w:t xml:space="preserve">- </w:t>
                      </w:r>
                    </w:p>
                    <w:p w:rsidR="00E2764C" w:rsidRDefault="00E2764C" w:rsidP="006874BB">
                      <w:pPr>
                        <w:pStyle w:val="ListParagraph"/>
                        <w:keepNext/>
                        <w:numPr>
                          <w:ilvl w:val="0"/>
                          <w:numId w:val="2"/>
                        </w:numPr>
                        <w:ind w:right="180"/>
                      </w:pPr>
                      <w:r>
                        <w:t>I understand my responsibilities with regard to maintaining the integrity of the professional body that is the Community Learning and Development Standards Council for Scotland by only recommending for Membership suitably qualified, experienced and able practitioners.</w:t>
                      </w:r>
                    </w:p>
                    <w:p w:rsidR="00E2764C" w:rsidRDefault="00E2764C" w:rsidP="006874BB">
                      <w:pPr>
                        <w:pStyle w:val="ListParagraph"/>
                        <w:keepNext/>
                        <w:numPr>
                          <w:ilvl w:val="0"/>
                          <w:numId w:val="2"/>
                        </w:numPr>
                        <w:ind w:right="180"/>
                      </w:pPr>
                      <w:r>
                        <w:t>I confirm my knowledge and understanding of the values, principles, competences, code of ethics and commitment to continuing professional development inherent to professional practice in the field of community learning and development.</w:t>
                      </w:r>
                    </w:p>
                    <w:p w:rsidR="00E2764C" w:rsidRDefault="00E2764C" w:rsidP="006874BB">
                      <w:pPr>
                        <w:pStyle w:val="ListParagraph"/>
                        <w:keepNext/>
                        <w:numPr>
                          <w:ilvl w:val="0"/>
                          <w:numId w:val="2"/>
                        </w:numPr>
                        <w:ind w:right="180"/>
                      </w:pPr>
                      <w:r>
                        <w:t>I can confirm that the information in the applicant’s Membership application form is accurate in so far is it relates to their involvement with me/ my organisation.</w:t>
                      </w:r>
                    </w:p>
                    <w:p w:rsidR="00E2764C" w:rsidRDefault="00E2764C" w:rsidP="006874BB">
                      <w:pPr>
                        <w:pStyle w:val="ListParagraph"/>
                        <w:keepNext/>
                        <w:numPr>
                          <w:ilvl w:val="0"/>
                          <w:numId w:val="2"/>
                        </w:numPr>
                        <w:ind w:right="180"/>
                      </w:pPr>
                      <w:r>
                        <w:t>I can confirm that she/he has evidenced their commitment to the principles and practices as described and is a suitable candidate for Membership of the CLD Standards Council for Scotland</w:t>
                      </w:r>
                    </w:p>
                    <w:p w:rsidR="00E2764C" w:rsidRDefault="00E2764C" w:rsidP="00E2764C">
                      <w:pPr>
                        <w:rPr>
                          <w:b/>
                        </w:rPr>
                      </w:pPr>
                    </w:p>
                    <w:p w:rsidR="00E2764C" w:rsidRDefault="00E2764C" w:rsidP="00E2764C">
                      <w:pPr>
                        <w:rPr>
                          <w:b/>
                        </w:rPr>
                      </w:pPr>
                      <w:r w:rsidRPr="00A54A73">
                        <w:rPr>
                          <w:b/>
                        </w:rPr>
                        <w:t>Signed:</w:t>
                      </w:r>
                      <w:r>
                        <w:rPr>
                          <w:b/>
                        </w:rPr>
                        <w:t xml:space="preserve"> </w:t>
                      </w:r>
                      <w:r w:rsidRPr="00A54A73">
                        <w:rPr>
                          <w:b/>
                        </w:rPr>
                        <w:t xml:space="preserve">...................................................................................... </w:t>
                      </w:r>
                      <w:r>
                        <w:rPr>
                          <w:b/>
                        </w:rPr>
                        <w:t xml:space="preserve">          </w:t>
                      </w:r>
                      <w:r w:rsidRPr="00A54A73">
                        <w:rPr>
                          <w:b/>
                        </w:rPr>
                        <w:t>Date……………….</w:t>
                      </w:r>
                    </w:p>
                    <w:p w:rsidR="00E2764C" w:rsidRPr="007E0C60" w:rsidRDefault="00E2764C" w:rsidP="00E2764C">
                      <w:pPr>
                        <w:rPr>
                          <w:b/>
                        </w:rPr>
                      </w:pPr>
                    </w:p>
                    <w:p w:rsidR="00E2764C" w:rsidRDefault="00E2764C"/>
                  </w:txbxContent>
                </v:textbox>
                <w10:wrap anchorx="margin"/>
              </v:shape>
            </w:pict>
          </mc:Fallback>
        </mc:AlternateContent>
      </w:r>
    </w:p>
    <w:p w:rsidR="00E2764C" w:rsidRDefault="00E2764C" w:rsidP="00956170">
      <w:pPr>
        <w:rPr>
          <w:rFonts w:cs="Arial"/>
          <w:sz w:val="24"/>
          <w:szCs w:val="24"/>
        </w:rPr>
      </w:pPr>
    </w:p>
    <w:p w:rsidR="00E2764C" w:rsidRDefault="00E2764C" w:rsidP="00956170">
      <w:pPr>
        <w:rPr>
          <w:rFonts w:cs="Arial"/>
          <w:sz w:val="24"/>
          <w:szCs w:val="24"/>
        </w:rPr>
      </w:pPr>
    </w:p>
    <w:p w:rsidR="00E2764C" w:rsidRDefault="00E2764C" w:rsidP="00956170">
      <w:pPr>
        <w:rPr>
          <w:rFonts w:cs="Arial"/>
          <w:sz w:val="24"/>
          <w:szCs w:val="24"/>
        </w:rPr>
      </w:pPr>
    </w:p>
    <w:p w:rsidR="00E2764C" w:rsidRDefault="00E2764C" w:rsidP="00956170">
      <w:pPr>
        <w:rPr>
          <w:rFonts w:cs="Arial"/>
          <w:sz w:val="24"/>
          <w:szCs w:val="24"/>
        </w:rPr>
      </w:pPr>
    </w:p>
    <w:p w:rsidR="00E2764C" w:rsidRDefault="00E2764C" w:rsidP="00956170">
      <w:pPr>
        <w:rPr>
          <w:rFonts w:cs="Arial"/>
          <w:sz w:val="24"/>
          <w:szCs w:val="24"/>
        </w:rPr>
      </w:pPr>
    </w:p>
    <w:p w:rsidR="00E2764C" w:rsidRDefault="00E2764C" w:rsidP="00956170">
      <w:pPr>
        <w:rPr>
          <w:rFonts w:cs="Arial"/>
          <w:sz w:val="24"/>
          <w:szCs w:val="24"/>
        </w:rPr>
      </w:pPr>
    </w:p>
    <w:p w:rsidR="00E2764C" w:rsidRDefault="00E2764C" w:rsidP="00956170">
      <w:pPr>
        <w:rPr>
          <w:rFonts w:cs="Arial"/>
          <w:sz w:val="24"/>
          <w:szCs w:val="24"/>
        </w:rPr>
      </w:pPr>
    </w:p>
    <w:p w:rsidR="00E2764C" w:rsidRDefault="00E2764C" w:rsidP="00956170">
      <w:pPr>
        <w:rPr>
          <w:rFonts w:cs="Arial"/>
          <w:sz w:val="24"/>
          <w:szCs w:val="24"/>
        </w:rPr>
      </w:pPr>
    </w:p>
    <w:p w:rsidR="00E2764C" w:rsidRDefault="00E2764C" w:rsidP="00956170">
      <w:pPr>
        <w:rPr>
          <w:rFonts w:cs="Arial"/>
          <w:sz w:val="24"/>
          <w:szCs w:val="24"/>
        </w:rPr>
      </w:pPr>
    </w:p>
    <w:p w:rsidR="00E2764C" w:rsidRDefault="00E2764C" w:rsidP="00956170">
      <w:pPr>
        <w:rPr>
          <w:rFonts w:cs="Arial"/>
          <w:sz w:val="24"/>
          <w:szCs w:val="24"/>
        </w:rPr>
      </w:pPr>
    </w:p>
    <w:p w:rsidR="00956170" w:rsidRDefault="00956170" w:rsidP="00956170">
      <w:pPr>
        <w:rPr>
          <w:b/>
        </w:rPr>
      </w:pPr>
    </w:p>
    <w:p w:rsidR="009B0B64" w:rsidRDefault="009B0B64" w:rsidP="00956170">
      <w:pPr>
        <w:rPr>
          <w:b/>
        </w:rPr>
      </w:pPr>
    </w:p>
    <w:p w:rsidR="003E0CA9" w:rsidRPr="003E0CA9" w:rsidRDefault="003E0CA9" w:rsidP="00DC64C3">
      <w:pPr>
        <w:pStyle w:val="ListParagraph"/>
        <w:rPr>
          <w:b/>
        </w:rPr>
      </w:pPr>
    </w:p>
    <w:sectPr w:rsidR="003E0CA9" w:rsidRPr="003E0CA9" w:rsidSect="0094572A">
      <w:pgSz w:w="11906" w:h="16838"/>
      <w:pgMar w:top="1134"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526" w:rsidRDefault="002A5526" w:rsidP="002A5526">
      <w:pPr>
        <w:spacing w:after="0" w:line="240" w:lineRule="auto"/>
      </w:pPr>
      <w:r>
        <w:separator/>
      </w:r>
    </w:p>
  </w:endnote>
  <w:endnote w:type="continuationSeparator" w:id="0">
    <w:p w:rsidR="002A5526" w:rsidRDefault="002A5526" w:rsidP="002A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526" w:rsidRDefault="002A5526" w:rsidP="002A5526">
      <w:pPr>
        <w:spacing w:after="0" w:line="240" w:lineRule="auto"/>
      </w:pPr>
      <w:r>
        <w:separator/>
      </w:r>
    </w:p>
  </w:footnote>
  <w:footnote w:type="continuationSeparator" w:id="0">
    <w:p w:rsidR="002A5526" w:rsidRDefault="002A5526" w:rsidP="002A5526">
      <w:pPr>
        <w:spacing w:after="0" w:line="240" w:lineRule="auto"/>
      </w:pPr>
      <w:r>
        <w:continuationSeparator/>
      </w:r>
    </w:p>
  </w:footnote>
  <w:footnote w:id="1">
    <w:p w:rsidR="002A5526" w:rsidRDefault="002A5526">
      <w:pPr>
        <w:pStyle w:val="FootnoteText"/>
      </w:pPr>
      <w:r>
        <w:rPr>
          <w:rStyle w:val="FootnoteReference"/>
        </w:rPr>
        <w:footnoteRef/>
      </w:r>
      <w:r>
        <w:t xml:space="preserve"> </w:t>
      </w:r>
      <w:r>
        <w:rPr>
          <w:sz w:val="22"/>
          <w:szCs w:val="22"/>
        </w:rPr>
        <w:t>For W</w:t>
      </w:r>
      <w:r w:rsidRPr="002A5526">
        <w:rPr>
          <w:sz w:val="22"/>
          <w:szCs w:val="22"/>
        </w:rPr>
        <w:t>ork Pattern  please indicate</w:t>
      </w:r>
      <w:r>
        <w:t xml:space="preserve"> </w:t>
      </w:r>
      <w:r w:rsidRPr="002A5526">
        <w:rPr>
          <w:rFonts w:cstheme="minorHAnsi"/>
          <w:sz w:val="22"/>
          <w:szCs w:val="22"/>
        </w:rPr>
        <w:t>Full Time /</w:t>
      </w:r>
      <w:r>
        <w:rPr>
          <w:rFonts w:cstheme="minorHAnsi"/>
          <w:sz w:val="22"/>
          <w:szCs w:val="22"/>
        </w:rPr>
        <w:t xml:space="preserve"> Part Time / Sessional and i</w:t>
      </w:r>
      <w:r w:rsidRPr="002A5526">
        <w:rPr>
          <w:rFonts w:cstheme="minorHAnsi"/>
          <w:sz w:val="22"/>
          <w:szCs w:val="22"/>
        </w:rPr>
        <w:t>f part time please indicate average hours per week</w:t>
      </w:r>
      <w:r>
        <w:rPr>
          <w:rFonts w:cstheme="minorHAnsi"/>
          <w:sz w:val="22"/>
          <w:szCs w:val="22"/>
        </w:rPr>
        <w:t>, if sessional hours per week and number of weeks per year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96132"/>
    <w:multiLevelType w:val="multilevel"/>
    <w:tmpl w:val="24C02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443A81"/>
    <w:multiLevelType w:val="multilevel"/>
    <w:tmpl w:val="3B882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F97574"/>
    <w:multiLevelType w:val="multilevel"/>
    <w:tmpl w:val="84E2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7C2CC9"/>
    <w:multiLevelType w:val="hybridMultilevel"/>
    <w:tmpl w:val="98F4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604202"/>
    <w:multiLevelType w:val="hybridMultilevel"/>
    <w:tmpl w:val="FCF4E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F8B22D6"/>
    <w:multiLevelType w:val="hybridMultilevel"/>
    <w:tmpl w:val="6B74B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2C02722"/>
    <w:multiLevelType w:val="hybridMultilevel"/>
    <w:tmpl w:val="07A24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E94656A"/>
    <w:multiLevelType w:val="multilevel"/>
    <w:tmpl w:val="9FF4E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6"/>
  </w:num>
  <w:num w:numId="3">
    <w:abstractNumId w:val="3"/>
  </w:num>
  <w:num w:numId="4">
    <w:abstractNumId w:val="0"/>
  </w:num>
  <w:num w:numId="5">
    <w:abstractNumId w:val="1"/>
  </w:num>
  <w:num w:numId="6">
    <w:abstractNumId w:val="7"/>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6170"/>
    <w:rsid w:val="000D60BE"/>
    <w:rsid w:val="000D788B"/>
    <w:rsid w:val="000F2FF4"/>
    <w:rsid w:val="001249AB"/>
    <w:rsid w:val="00205F8A"/>
    <w:rsid w:val="002A5526"/>
    <w:rsid w:val="002F53AE"/>
    <w:rsid w:val="00335D2A"/>
    <w:rsid w:val="0038405F"/>
    <w:rsid w:val="00392F3E"/>
    <w:rsid w:val="003E0CA9"/>
    <w:rsid w:val="00570B06"/>
    <w:rsid w:val="005B3300"/>
    <w:rsid w:val="005C7810"/>
    <w:rsid w:val="0061031B"/>
    <w:rsid w:val="00681392"/>
    <w:rsid w:val="006874BB"/>
    <w:rsid w:val="00773F95"/>
    <w:rsid w:val="007E0C60"/>
    <w:rsid w:val="008E5E7A"/>
    <w:rsid w:val="008E7827"/>
    <w:rsid w:val="0094572A"/>
    <w:rsid w:val="00956170"/>
    <w:rsid w:val="00961F1F"/>
    <w:rsid w:val="009964DE"/>
    <w:rsid w:val="009B0B64"/>
    <w:rsid w:val="00A92436"/>
    <w:rsid w:val="00B332FC"/>
    <w:rsid w:val="00B54B93"/>
    <w:rsid w:val="00B6698B"/>
    <w:rsid w:val="00B82146"/>
    <w:rsid w:val="00BF367C"/>
    <w:rsid w:val="00C002A9"/>
    <w:rsid w:val="00C236D2"/>
    <w:rsid w:val="00C573F4"/>
    <w:rsid w:val="00D7005C"/>
    <w:rsid w:val="00DC64C3"/>
    <w:rsid w:val="00E2764C"/>
    <w:rsid w:val="00F93DBC"/>
    <w:rsid w:val="00FC2458"/>
    <w:rsid w:val="00FD3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7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170"/>
    <w:pPr>
      <w:ind w:left="720"/>
      <w:contextualSpacing/>
    </w:pPr>
  </w:style>
  <w:style w:type="table" w:styleId="TableGrid">
    <w:name w:val="Table Grid"/>
    <w:basedOn w:val="TableNormal"/>
    <w:uiPriority w:val="59"/>
    <w:rsid w:val="00956170"/>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F367C"/>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5E7A"/>
    <w:rPr>
      <w:color w:val="0563C1" w:themeColor="hyperlink"/>
      <w:u w:val="single"/>
    </w:rPr>
  </w:style>
  <w:style w:type="paragraph" w:styleId="FootnoteText">
    <w:name w:val="footnote text"/>
    <w:basedOn w:val="Normal"/>
    <w:link w:val="FootnoteTextChar"/>
    <w:uiPriority w:val="99"/>
    <w:semiHidden/>
    <w:unhideWhenUsed/>
    <w:rsid w:val="002A55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526"/>
    <w:rPr>
      <w:rFonts w:eastAsiaTheme="minorEastAsia"/>
      <w:sz w:val="20"/>
      <w:szCs w:val="20"/>
      <w:lang w:eastAsia="en-GB"/>
    </w:rPr>
  </w:style>
  <w:style w:type="character" w:styleId="FootnoteReference">
    <w:name w:val="footnote reference"/>
    <w:basedOn w:val="DefaultParagraphFont"/>
    <w:uiPriority w:val="99"/>
    <w:semiHidden/>
    <w:unhideWhenUsed/>
    <w:rsid w:val="002A5526"/>
    <w:rPr>
      <w:vertAlign w:val="superscript"/>
    </w:rPr>
  </w:style>
  <w:style w:type="character" w:styleId="FollowedHyperlink">
    <w:name w:val="FollowedHyperlink"/>
    <w:basedOn w:val="DefaultParagraphFont"/>
    <w:uiPriority w:val="99"/>
    <w:semiHidden/>
    <w:unhideWhenUsed/>
    <w:rsid w:val="009964D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6170"/>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6170"/>
    <w:pPr>
      <w:ind w:left="720"/>
      <w:contextualSpacing/>
    </w:pPr>
  </w:style>
  <w:style w:type="table" w:styleId="TableGrid">
    <w:name w:val="Table Grid"/>
    <w:basedOn w:val="TableNormal"/>
    <w:uiPriority w:val="59"/>
    <w:rsid w:val="00956170"/>
    <w:pPr>
      <w:spacing w:after="0" w:line="240" w:lineRule="auto"/>
    </w:pPr>
    <w:rPr>
      <w:rFonts w:eastAsiaTheme="minorEastAsia"/>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F367C"/>
    <w:pPr>
      <w:spacing w:after="15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E5E7A"/>
    <w:rPr>
      <w:color w:val="0563C1" w:themeColor="hyperlink"/>
      <w:u w:val="single"/>
    </w:rPr>
  </w:style>
  <w:style w:type="paragraph" w:styleId="FootnoteText">
    <w:name w:val="footnote text"/>
    <w:basedOn w:val="Normal"/>
    <w:link w:val="FootnoteTextChar"/>
    <w:uiPriority w:val="99"/>
    <w:semiHidden/>
    <w:unhideWhenUsed/>
    <w:rsid w:val="002A552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5526"/>
    <w:rPr>
      <w:rFonts w:eastAsiaTheme="minorEastAsia"/>
      <w:sz w:val="20"/>
      <w:szCs w:val="20"/>
      <w:lang w:eastAsia="en-GB"/>
    </w:rPr>
  </w:style>
  <w:style w:type="character" w:styleId="FootnoteReference">
    <w:name w:val="footnote reference"/>
    <w:basedOn w:val="DefaultParagraphFont"/>
    <w:uiPriority w:val="99"/>
    <w:semiHidden/>
    <w:unhideWhenUsed/>
    <w:rsid w:val="002A5526"/>
    <w:rPr>
      <w:vertAlign w:val="superscript"/>
    </w:rPr>
  </w:style>
  <w:style w:type="character" w:styleId="FollowedHyperlink">
    <w:name w:val="FollowedHyperlink"/>
    <w:basedOn w:val="DefaultParagraphFont"/>
    <w:uiPriority w:val="99"/>
    <w:semiHidden/>
    <w:unhideWhenUsed/>
    <w:rsid w:val="009964D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602072">
      <w:bodyDiv w:val="1"/>
      <w:marLeft w:val="0"/>
      <w:marRight w:val="0"/>
      <w:marTop w:val="0"/>
      <w:marBottom w:val="0"/>
      <w:divBdr>
        <w:top w:val="none" w:sz="0" w:space="0" w:color="auto"/>
        <w:left w:val="none" w:sz="0" w:space="0" w:color="auto"/>
        <w:bottom w:val="none" w:sz="0" w:space="0" w:color="auto"/>
        <w:right w:val="none" w:sz="0" w:space="0" w:color="auto"/>
      </w:divBdr>
      <w:divsChild>
        <w:div w:id="1330980684">
          <w:marLeft w:val="0"/>
          <w:marRight w:val="0"/>
          <w:marTop w:val="0"/>
          <w:marBottom w:val="0"/>
          <w:divBdr>
            <w:top w:val="none" w:sz="0" w:space="0" w:color="auto"/>
            <w:left w:val="none" w:sz="0" w:space="0" w:color="auto"/>
            <w:bottom w:val="none" w:sz="0" w:space="0" w:color="auto"/>
            <w:right w:val="none" w:sz="0" w:space="0" w:color="auto"/>
          </w:divBdr>
          <w:divsChild>
            <w:div w:id="1506945436">
              <w:marLeft w:val="0"/>
              <w:marRight w:val="0"/>
              <w:marTop w:val="0"/>
              <w:marBottom w:val="0"/>
              <w:divBdr>
                <w:top w:val="none" w:sz="0" w:space="0" w:color="auto"/>
                <w:left w:val="none" w:sz="0" w:space="0" w:color="auto"/>
                <w:bottom w:val="none" w:sz="0" w:space="0" w:color="auto"/>
                <w:right w:val="none" w:sz="0" w:space="0" w:color="auto"/>
              </w:divBdr>
              <w:divsChild>
                <w:div w:id="181826740">
                  <w:marLeft w:val="0"/>
                  <w:marRight w:val="0"/>
                  <w:marTop w:val="0"/>
                  <w:marBottom w:val="0"/>
                  <w:divBdr>
                    <w:top w:val="none" w:sz="0" w:space="0" w:color="auto"/>
                    <w:left w:val="none" w:sz="0" w:space="0" w:color="auto"/>
                    <w:bottom w:val="none" w:sz="0" w:space="0" w:color="auto"/>
                    <w:right w:val="none" w:sz="0" w:space="0" w:color="auto"/>
                  </w:divBdr>
                  <w:divsChild>
                    <w:div w:id="1578591182">
                      <w:marLeft w:val="-225"/>
                      <w:marRight w:val="-225"/>
                      <w:marTop w:val="0"/>
                      <w:marBottom w:val="0"/>
                      <w:divBdr>
                        <w:top w:val="none" w:sz="0" w:space="0" w:color="auto"/>
                        <w:left w:val="none" w:sz="0" w:space="0" w:color="auto"/>
                        <w:bottom w:val="none" w:sz="0" w:space="0" w:color="auto"/>
                        <w:right w:val="none" w:sz="0" w:space="0" w:color="auto"/>
                      </w:divBdr>
                      <w:divsChild>
                        <w:div w:id="1895849406">
                          <w:marLeft w:val="0"/>
                          <w:marRight w:val="0"/>
                          <w:marTop w:val="0"/>
                          <w:marBottom w:val="0"/>
                          <w:divBdr>
                            <w:top w:val="none" w:sz="0" w:space="0" w:color="auto"/>
                            <w:left w:val="none" w:sz="0" w:space="0" w:color="auto"/>
                            <w:bottom w:val="none" w:sz="0" w:space="0" w:color="auto"/>
                            <w:right w:val="none" w:sz="0" w:space="0" w:color="auto"/>
                          </w:divBdr>
                          <w:divsChild>
                            <w:div w:id="967469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45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ldstandardscouncil.org.uk/?page_id=856" TargetMode="External"/><Relationship Id="rId5" Type="http://schemas.openxmlformats.org/officeDocument/2006/relationships/settings" Target="settings.xml"/><Relationship Id="rId10" Type="http://schemas.openxmlformats.org/officeDocument/2006/relationships/hyperlink" Target="http://cldstandardscouncil.org.uk/?page_id=841"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08D76-0AC3-4BEA-AE54-9DC4B530B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Education Scotland</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CLD Standards Council</dc:creator>
  <cp:lastModifiedBy>z207589</cp:lastModifiedBy>
  <cp:revision>4</cp:revision>
  <cp:lastPrinted>2016-03-03T16:40:00Z</cp:lastPrinted>
  <dcterms:created xsi:type="dcterms:W3CDTF">2016-08-18T14:41:00Z</dcterms:created>
  <dcterms:modified xsi:type="dcterms:W3CDTF">2016-08-18T14:51:00Z</dcterms:modified>
</cp:coreProperties>
</file>